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3C8A5" w14:textId="77777777" w:rsidR="006F71B4" w:rsidRPr="008F1B72" w:rsidRDefault="008F1B72">
      <w:pPr>
        <w:rPr>
          <w:rFonts w:ascii="Times New Roman" w:hAnsi="Times New Roman" w:cs="Times New Roman"/>
        </w:rPr>
      </w:pPr>
      <w:r w:rsidRPr="008F1B72">
        <w:rPr>
          <w:rFonts w:ascii="Times New Roman" w:hAnsi="Times New Roman" w:cs="Times New Roman"/>
        </w:rPr>
        <w:t>EDST Reading Reflection Entries</w:t>
      </w:r>
    </w:p>
    <w:p w14:paraId="7D455A0D" w14:textId="77777777" w:rsidR="008F1B72" w:rsidRPr="008F1B72" w:rsidRDefault="008F1B72">
      <w:pPr>
        <w:rPr>
          <w:rFonts w:ascii="Times New Roman" w:hAnsi="Times New Roman" w:cs="Times New Roman"/>
        </w:rPr>
      </w:pPr>
    </w:p>
    <w:p w14:paraId="689C908B" w14:textId="77777777" w:rsidR="008F1B72" w:rsidRPr="008F1B72" w:rsidRDefault="008F1B72" w:rsidP="008F1B72">
      <w:pPr>
        <w:rPr>
          <w:rFonts w:ascii="Times New Roman" w:hAnsi="Times New Roman" w:cs="Times New Roman"/>
          <w:color w:val="000000"/>
          <w:bdr w:val="none" w:sz="0" w:space="0" w:color="auto" w:frame="1"/>
        </w:rPr>
      </w:pPr>
      <w:r w:rsidRPr="008F1B72">
        <w:rPr>
          <w:rFonts w:ascii="Times New Roman" w:hAnsi="Times New Roman" w:cs="Times New Roman"/>
          <w:color w:val="000000"/>
          <w:bdr w:val="none" w:sz="0" w:space="0" w:color="auto" w:frame="1"/>
        </w:rPr>
        <w:t>Each chapter will require you to respond to a question as a Group, and a short scenario/case study related to the chapter as an Individual. </w:t>
      </w:r>
    </w:p>
    <w:p w14:paraId="59620D05" w14:textId="77777777" w:rsidR="008F1B72" w:rsidRPr="008F1B72" w:rsidRDefault="008F1B72" w:rsidP="008F1B72">
      <w:pPr>
        <w:rPr>
          <w:rFonts w:ascii="Times New Roman" w:hAnsi="Times New Roman" w:cs="Times New Roman"/>
          <w:color w:val="000000"/>
        </w:rPr>
      </w:pPr>
    </w:p>
    <w:p w14:paraId="219A6191" w14:textId="77777777" w:rsidR="008F1B72" w:rsidRPr="008F1B72" w:rsidRDefault="008F1B72" w:rsidP="008F1B72">
      <w:pPr>
        <w:rPr>
          <w:rFonts w:ascii="Times New Roman" w:hAnsi="Times New Roman" w:cs="Times New Roman"/>
          <w:color w:val="000000"/>
        </w:rPr>
      </w:pPr>
      <w:r w:rsidRPr="008F1B72">
        <w:rPr>
          <w:rFonts w:ascii="Times New Roman" w:hAnsi="Times New Roman" w:cs="Times New Roman"/>
          <w:b/>
          <w:bCs/>
          <w:color w:val="000000"/>
          <w:bdr w:val="none" w:sz="0" w:space="0" w:color="auto" w:frame="1"/>
        </w:rPr>
        <w:t>Group Questions:</w:t>
      </w:r>
    </w:p>
    <w:p w14:paraId="3A9DCEF8" w14:textId="77777777" w:rsidR="008F1B72" w:rsidRPr="008F1B72" w:rsidRDefault="008F1B72" w:rsidP="008F1B72">
      <w:pPr>
        <w:pStyle w:val="ListParagraph"/>
        <w:numPr>
          <w:ilvl w:val="0"/>
          <w:numId w:val="7"/>
        </w:numPr>
        <w:rPr>
          <w:rFonts w:ascii="Times New Roman" w:eastAsia="Times New Roman" w:hAnsi="Times New Roman" w:cs="Times New Roman"/>
          <w:color w:val="000000"/>
        </w:rPr>
      </w:pPr>
      <w:r w:rsidRPr="008F1B72">
        <w:rPr>
          <w:rFonts w:ascii="Times New Roman" w:eastAsia="Times New Roman" w:hAnsi="Times New Roman" w:cs="Times New Roman"/>
          <w:color w:val="000000"/>
          <w:bdr w:val="none" w:sz="0" w:space="0" w:color="auto" w:frame="1"/>
        </w:rPr>
        <w:t xml:space="preserve">The </w:t>
      </w:r>
      <w:proofErr w:type="spellStart"/>
      <w:r w:rsidRPr="008F1B72">
        <w:rPr>
          <w:rFonts w:ascii="Times New Roman" w:eastAsia="Times New Roman" w:hAnsi="Times New Roman" w:cs="Times New Roman"/>
          <w:color w:val="000000"/>
          <w:bdr w:val="none" w:sz="0" w:space="0" w:color="auto" w:frame="1"/>
        </w:rPr>
        <w:t>Padlet</w:t>
      </w:r>
      <w:proofErr w:type="spellEnd"/>
      <w:r w:rsidRPr="008F1B72">
        <w:rPr>
          <w:rFonts w:ascii="Times New Roman" w:eastAsia="Times New Roman" w:hAnsi="Times New Roman" w:cs="Times New Roman"/>
          <w:color w:val="000000"/>
          <w:bdr w:val="none" w:sz="0" w:space="0" w:color="auto" w:frame="1"/>
        </w:rPr>
        <w:t xml:space="preserve"> for each chapter will have your group's questions right at the beginning. Research items and help will be located there as well!</w:t>
      </w:r>
    </w:p>
    <w:p w14:paraId="5319CB05" w14:textId="77777777" w:rsidR="008F1B72" w:rsidRPr="008F1B72" w:rsidRDefault="008F1B72" w:rsidP="008F1B72">
      <w:pPr>
        <w:pStyle w:val="ListParagraph"/>
        <w:numPr>
          <w:ilvl w:val="0"/>
          <w:numId w:val="7"/>
        </w:numPr>
        <w:rPr>
          <w:rFonts w:ascii="Times New Roman" w:eastAsia="Times New Roman" w:hAnsi="Times New Roman" w:cs="Times New Roman"/>
          <w:color w:val="000000"/>
        </w:rPr>
      </w:pPr>
      <w:r w:rsidRPr="008F1B72">
        <w:rPr>
          <w:rFonts w:ascii="Times New Roman" w:eastAsia="Times New Roman" w:hAnsi="Times New Roman" w:cs="Times New Roman"/>
          <w:color w:val="000000"/>
          <w:bdr w:val="none" w:sz="0" w:space="0" w:color="auto" w:frame="1"/>
        </w:rPr>
        <w:t>Each day we are working on the Philosophy portion of the course, you will work with your small group for about 20 minutes of class time to address the given question for the day. </w:t>
      </w:r>
    </w:p>
    <w:p w14:paraId="1F8E713C" w14:textId="77777777" w:rsidR="008F1B72" w:rsidRPr="008F1B72" w:rsidRDefault="008F1B72" w:rsidP="008F1B72">
      <w:pPr>
        <w:pStyle w:val="ListParagraph"/>
        <w:numPr>
          <w:ilvl w:val="0"/>
          <w:numId w:val="7"/>
        </w:numPr>
        <w:rPr>
          <w:rFonts w:ascii="Times New Roman" w:eastAsia="Times New Roman" w:hAnsi="Times New Roman" w:cs="Times New Roman"/>
          <w:color w:val="000000"/>
        </w:rPr>
      </w:pPr>
      <w:r w:rsidRPr="008F1B72">
        <w:rPr>
          <w:rFonts w:ascii="Times New Roman" w:eastAsia="Times New Roman" w:hAnsi="Times New Roman" w:cs="Times New Roman"/>
          <w:color w:val="000000"/>
          <w:bdr w:val="none" w:sz="0" w:space="0" w:color="auto" w:frame="1"/>
        </w:rPr>
        <w:t xml:space="preserve">With your group, prepare visual </w:t>
      </w:r>
      <w:proofErr w:type="spellStart"/>
      <w:r w:rsidRPr="008F1B72">
        <w:rPr>
          <w:rFonts w:ascii="Times New Roman" w:eastAsia="Times New Roman" w:hAnsi="Times New Roman" w:cs="Times New Roman"/>
          <w:color w:val="000000"/>
          <w:bdr w:val="none" w:sz="0" w:space="0" w:color="auto" w:frame="1"/>
        </w:rPr>
        <w:t>aides</w:t>
      </w:r>
      <w:proofErr w:type="spellEnd"/>
      <w:r w:rsidRPr="008F1B72">
        <w:rPr>
          <w:rFonts w:ascii="Times New Roman" w:eastAsia="Times New Roman" w:hAnsi="Times New Roman" w:cs="Times New Roman"/>
          <w:color w:val="000000"/>
          <w:bdr w:val="none" w:sz="0" w:space="0" w:color="auto" w:frame="1"/>
        </w:rPr>
        <w:t>, such as a PowerPoint/Slides presentation, to share with the class to help you answer your question. </w:t>
      </w:r>
      <w:r w:rsidRPr="008F1B72">
        <w:rPr>
          <w:rFonts w:ascii="Times New Roman" w:eastAsia="Times New Roman" w:hAnsi="Times New Roman" w:cs="Times New Roman"/>
          <w:color w:val="000000"/>
          <w:bdr w:val="none" w:sz="0" w:space="0" w:color="auto" w:frame="1"/>
        </w:rPr>
        <w:br/>
      </w:r>
    </w:p>
    <w:p w14:paraId="369ACC49" w14:textId="77777777" w:rsidR="008F1B72" w:rsidRPr="008F1B72" w:rsidRDefault="008F1B72" w:rsidP="008F1B72">
      <w:pPr>
        <w:pStyle w:val="ListParagraph"/>
        <w:numPr>
          <w:ilvl w:val="0"/>
          <w:numId w:val="7"/>
        </w:numPr>
        <w:rPr>
          <w:rFonts w:ascii="Times New Roman" w:eastAsia="Times New Roman" w:hAnsi="Times New Roman" w:cs="Times New Roman"/>
          <w:color w:val="000000"/>
        </w:rPr>
      </w:pPr>
      <w:r w:rsidRPr="008F1B72">
        <w:rPr>
          <w:rFonts w:ascii="Times New Roman" w:eastAsia="Times New Roman" w:hAnsi="Times New Roman" w:cs="Times New Roman"/>
          <w:color w:val="000000"/>
          <w:bdr w:val="none" w:sz="0" w:space="0" w:color="auto" w:frame="1"/>
        </w:rPr>
        <w:t>Plan to present for approximately 10 minutes. </w:t>
      </w:r>
    </w:p>
    <w:p w14:paraId="6B9BDCEA" w14:textId="77777777" w:rsidR="008F1B72" w:rsidRPr="008F1B72" w:rsidRDefault="008F1B72" w:rsidP="008F1B72">
      <w:pPr>
        <w:pStyle w:val="ListParagraph"/>
        <w:numPr>
          <w:ilvl w:val="0"/>
          <w:numId w:val="7"/>
        </w:numPr>
        <w:rPr>
          <w:rFonts w:ascii="Times New Roman" w:eastAsia="Times New Roman" w:hAnsi="Times New Roman" w:cs="Times New Roman"/>
          <w:color w:val="000000"/>
        </w:rPr>
      </w:pPr>
      <w:r w:rsidRPr="008F1B72">
        <w:rPr>
          <w:rFonts w:ascii="Times New Roman" w:eastAsia="Times New Roman" w:hAnsi="Times New Roman" w:cs="Times New Roman"/>
          <w:color w:val="000000"/>
          <w:bdr w:val="none" w:sz="0" w:space="0" w:color="auto" w:frame="1"/>
        </w:rPr>
        <w:t>Each group member should get a chance to contribute during the presentation portion of the class time!</w:t>
      </w:r>
    </w:p>
    <w:p w14:paraId="5576F963" w14:textId="77777777" w:rsidR="008F1B72" w:rsidRPr="008F1B72" w:rsidRDefault="008F1B72" w:rsidP="008F1B72">
      <w:pPr>
        <w:pStyle w:val="ListParagraph"/>
        <w:numPr>
          <w:ilvl w:val="0"/>
          <w:numId w:val="7"/>
        </w:numPr>
        <w:rPr>
          <w:rFonts w:ascii="Times New Roman" w:eastAsia="Times New Roman" w:hAnsi="Times New Roman" w:cs="Times New Roman"/>
          <w:color w:val="000000"/>
        </w:rPr>
      </w:pPr>
      <w:r w:rsidRPr="008F1B72">
        <w:rPr>
          <w:rFonts w:ascii="Times New Roman" w:eastAsia="Times New Roman" w:hAnsi="Times New Roman" w:cs="Times New Roman"/>
          <w:color w:val="000000"/>
          <w:bdr w:val="none" w:sz="0" w:space="0" w:color="auto" w:frame="1"/>
        </w:rPr>
        <w:t>Remember that you don't just have to talk at us - you can ask the rest of the class questions, engage us in an activity, or anything else you think is appropriate. </w:t>
      </w:r>
    </w:p>
    <w:p w14:paraId="504A38E2" w14:textId="77777777" w:rsidR="008F1B72" w:rsidRPr="008F1B72" w:rsidRDefault="008F1B72" w:rsidP="008F1B72">
      <w:pPr>
        <w:rPr>
          <w:rFonts w:ascii="Times New Roman" w:eastAsia="Times New Roman" w:hAnsi="Times New Roman" w:cs="Times New Roman"/>
          <w:color w:val="000000"/>
        </w:rPr>
      </w:pPr>
    </w:p>
    <w:p w14:paraId="4A7521D9" w14:textId="77777777" w:rsidR="008F1B72" w:rsidRPr="008F1B72" w:rsidRDefault="008F1B72" w:rsidP="008F1B72">
      <w:pPr>
        <w:rPr>
          <w:rFonts w:ascii="Times New Roman" w:hAnsi="Times New Roman" w:cs="Times New Roman"/>
          <w:color w:val="000000"/>
        </w:rPr>
      </w:pPr>
      <w:r w:rsidRPr="008F1B72">
        <w:rPr>
          <w:rFonts w:ascii="Times New Roman" w:hAnsi="Times New Roman" w:cs="Times New Roman"/>
          <w:b/>
          <w:bCs/>
          <w:color w:val="000000"/>
          <w:bdr w:val="none" w:sz="0" w:space="0" w:color="auto" w:frame="1"/>
        </w:rPr>
        <w:t>Individual Assignments:</w:t>
      </w:r>
    </w:p>
    <w:p w14:paraId="0AA06351" w14:textId="77777777" w:rsidR="008F1B72" w:rsidRPr="008F1B72" w:rsidRDefault="008F1B72" w:rsidP="008F1B72">
      <w:pPr>
        <w:pStyle w:val="ListParagraph"/>
        <w:numPr>
          <w:ilvl w:val="0"/>
          <w:numId w:val="9"/>
        </w:numPr>
        <w:rPr>
          <w:rFonts w:ascii="Times New Roman" w:eastAsia="Times New Roman" w:hAnsi="Times New Roman" w:cs="Times New Roman"/>
          <w:color w:val="000000"/>
        </w:rPr>
      </w:pPr>
      <w:r w:rsidRPr="008F1B72">
        <w:rPr>
          <w:rFonts w:ascii="Times New Roman" w:eastAsia="Times New Roman" w:hAnsi="Times New Roman" w:cs="Times New Roman"/>
          <w:color w:val="000000"/>
        </w:rPr>
        <w:t>Each chapter will have a short case study for you to think about and respond to related to that chapter. </w:t>
      </w:r>
    </w:p>
    <w:p w14:paraId="460ED9F7" w14:textId="77777777" w:rsidR="008F1B72" w:rsidRPr="008F1B72" w:rsidRDefault="008F1B72" w:rsidP="008F1B72">
      <w:pPr>
        <w:pStyle w:val="ListParagraph"/>
        <w:numPr>
          <w:ilvl w:val="0"/>
          <w:numId w:val="9"/>
        </w:numPr>
        <w:rPr>
          <w:rFonts w:ascii="Times New Roman" w:eastAsia="Times New Roman" w:hAnsi="Times New Roman" w:cs="Times New Roman"/>
          <w:color w:val="000000"/>
        </w:rPr>
      </w:pPr>
      <w:r w:rsidRPr="008F1B72">
        <w:rPr>
          <w:rFonts w:ascii="Times New Roman" w:eastAsia="Times New Roman" w:hAnsi="Times New Roman" w:cs="Times New Roman"/>
          <w:color w:val="000000"/>
        </w:rPr>
        <w:t xml:space="preserve">Responses should be at least 1 page in length (Word, double-spaced is okay). See the rubric in the Assignments here in </w:t>
      </w:r>
      <w:proofErr w:type="spellStart"/>
      <w:r w:rsidRPr="008F1B72">
        <w:rPr>
          <w:rFonts w:ascii="Times New Roman" w:eastAsia="Times New Roman" w:hAnsi="Times New Roman" w:cs="Times New Roman"/>
          <w:color w:val="000000"/>
        </w:rPr>
        <w:t>BlackBoard</w:t>
      </w:r>
      <w:proofErr w:type="spellEnd"/>
      <w:r w:rsidRPr="008F1B72">
        <w:rPr>
          <w:rFonts w:ascii="Times New Roman" w:eastAsia="Times New Roman" w:hAnsi="Times New Roman" w:cs="Times New Roman"/>
          <w:color w:val="000000"/>
        </w:rPr>
        <w:t xml:space="preserve"> to help guide your response.</w:t>
      </w:r>
    </w:p>
    <w:p w14:paraId="42CCB3C5" w14:textId="77777777" w:rsidR="008F1B72" w:rsidRPr="008F1B72" w:rsidRDefault="008F1B72" w:rsidP="008F1B72">
      <w:pPr>
        <w:pStyle w:val="ListParagraph"/>
        <w:numPr>
          <w:ilvl w:val="0"/>
          <w:numId w:val="9"/>
        </w:numPr>
        <w:rPr>
          <w:rFonts w:ascii="Times New Roman" w:eastAsia="Times New Roman" w:hAnsi="Times New Roman" w:cs="Times New Roman"/>
          <w:color w:val="000000"/>
        </w:rPr>
      </w:pPr>
      <w:r w:rsidRPr="008F1B72">
        <w:rPr>
          <w:rFonts w:ascii="Times New Roman" w:eastAsia="Times New Roman" w:hAnsi="Times New Roman" w:cs="Times New Roman"/>
          <w:color w:val="000000"/>
        </w:rPr>
        <w:t>This individual response is intended to give you a chance to consider the chapter in another way, and reflect on what you have learned in this chapter. In other words, your group mates don't need to help you with this part! Everyone will submit their own response. </w:t>
      </w:r>
    </w:p>
    <w:p w14:paraId="42195AA4" w14:textId="77777777" w:rsidR="008F1B72" w:rsidRPr="008F1B72" w:rsidRDefault="008F1B72" w:rsidP="008F1B72">
      <w:pPr>
        <w:pStyle w:val="ListParagraph"/>
        <w:numPr>
          <w:ilvl w:val="0"/>
          <w:numId w:val="9"/>
        </w:numPr>
        <w:rPr>
          <w:rFonts w:ascii="Times New Roman" w:hAnsi="Times New Roman" w:cs="Times New Roman"/>
          <w:color w:val="000000"/>
        </w:rPr>
      </w:pPr>
      <w:r w:rsidRPr="008F1B72">
        <w:rPr>
          <w:rFonts w:ascii="Times New Roman" w:hAnsi="Times New Roman" w:cs="Times New Roman"/>
          <w:color w:val="000000"/>
          <w:bdr w:val="none" w:sz="0" w:space="0" w:color="auto" w:frame="1"/>
        </w:rPr>
        <w:t>During our Reading section of the course, please note some of the following tips.</w:t>
      </w:r>
    </w:p>
    <w:p w14:paraId="61B729C1" w14:textId="77777777" w:rsidR="008F1B72" w:rsidRPr="008F1B72" w:rsidRDefault="008F1B72" w:rsidP="008F1B72">
      <w:pPr>
        <w:pStyle w:val="ListParagraph"/>
        <w:numPr>
          <w:ilvl w:val="0"/>
          <w:numId w:val="9"/>
        </w:numPr>
        <w:rPr>
          <w:rFonts w:ascii="Times New Roman" w:hAnsi="Times New Roman" w:cs="Times New Roman"/>
          <w:color w:val="000000"/>
        </w:rPr>
      </w:pPr>
      <w:r w:rsidRPr="008F1B72">
        <w:rPr>
          <w:rFonts w:ascii="Times New Roman" w:hAnsi="Times New Roman" w:cs="Times New Roman"/>
          <w:color w:val="000000"/>
          <w:bdr w:val="none" w:sz="0" w:space="0" w:color="auto" w:frame="1"/>
        </w:rPr>
        <w:t>When reading:</w:t>
      </w:r>
    </w:p>
    <w:p w14:paraId="4AC9CBB2" w14:textId="77777777" w:rsidR="008F1B72" w:rsidRPr="008F1B72" w:rsidRDefault="008F1B72" w:rsidP="008F1B72">
      <w:pPr>
        <w:pStyle w:val="ListParagraph"/>
        <w:numPr>
          <w:ilvl w:val="0"/>
          <w:numId w:val="9"/>
        </w:numPr>
        <w:rPr>
          <w:rFonts w:ascii="Times New Roman" w:eastAsia="Times New Roman" w:hAnsi="Times New Roman" w:cs="Times New Roman"/>
          <w:color w:val="000000"/>
        </w:rPr>
      </w:pPr>
      <w:r w:rsidRPr="008F1B72">
        <w:rPr>
          <w:rFonts w:ascii="Times New Roman" w:eastAsia="Times New Roman" w:hAnsi="Times New Roman" w:cs="Times New Roman"/>
          <w:color w:val="000000"/>
          <w:bdr w:val="none" w:sz="0" w:space="0" w:color="auto" w:frame="1"/>
        </w:rPr>
        <w:t>Google Slides is great for working together on a shared presentation document. It is recommended that you try it while in your 20 minute group time. But, don't feel like you have to use only Slides - there are many options. Be creative, and have fun. Our classroom permits us to share your screen with the rest of the class easily, so don't worry about transferring from one specific to device to another. But, please bring your device if you have one to every class session!</w:t>
      </w:r>
    </w:p>
    <w:p w14:paraId="3A984BCC" w14:textId="77777777" w:rsidR="008F1B72" w:rsidRPr="008F1B72" w:rsidRDefault="008F1B72" w:rsidP="008F1B72">
      <w:pPr>
        <w:pStyle w:val="ListParagraph"/>
        <w:numPr>
          <w:ilvl w:val="0"/>
          <w:numId w:val="9"/>
        </w:numPr>
        <w:rPr>
          <w:rFonts w:ascii="Times New Roman" w:eastAsia="Times New Roman" w:hAnsi="Times New Roman" w:cs="Times New Roman"/>
          <w:color w:val="000000"/>
        </w:rPr>
      </w:pPr>
      <w:r w:rsidRPr="008F1B72">
        <w:rPr>
          <w:rFonts w:ascii="Times New Roman" w:eastAsia="Times New Roman" w:hAnsi="Times New Roman" w:cs="Times New Roman"/>
          <w:color w:val="000000"/>
          <w:bdr w:val="none" w:sz="0" w:space="0" w:color="auto" w:frame="1"/>
        </w:rPr>
        <w:t>It might be helpful to work on your Chapter Response while you're reading - or right after you're done with - your chapter, so that it's all fresh in your mind. </w:t>
      </w:r>
    </w:p>
    <w:p w14:paraId="7FA0ACAB" w14:textId="77777777" w:rsidR="008F1B72" w:rsidRPr="008F1B72" w:rsidRDefault="008F1B72" w:rsidP="008F1B72">
      <w:pPr>
        <w:pStyle w:val="ListParagraph"/>
        <w:numPr>
          <w:ilvl w:val="0"/>
          <w:numId w:val="9"/>
        </w:numPr>
        <w:rPr>
          <w:rFonts w:ascii="Times New Roman" w:eastAsia="Times New Roman" w:hAnsi="Times New Roman" w:cs="Times New Roman"/>
          <w:color w:val="000000"/>
        </w:rPr>
      </w:pPr>
      <w:r w:rsidRPr="008F1B72">
        <w:rPr>
          <w:rFonts w:ascii="Times New Roman" w:eastAsia="Times New Roman" w:hAnsi="Times New Roman" w:cs="Times New Roman"/>
          <w:color w:val="000000"/>
        </w:rPr>
        <w:t>Remember, Chapter Responses should be completed by the END of each week (Sunday at midnight).</w:t>
      </w:r>
    </w:p>
    <w:p w14:paraId="520D1AF9" w14:textId="77777777" w:rsidR="008F1B72" w:rsidRPr="008F1B72" w:rsidRDefault="008F1B72" w:rsidP="008F1B72">
      <w:pPr>
        <w:pStyle w:val="ListParagraph"/>
        <w:numPr>
          <w:ilvl w:val="0"/>
          <w:numId w:val="9"/>
        </w:numPr>
        <w:rPr>
          <w:rFonts w:ascii="Times New Roman" w:eastAsia="Times New Roman" w:hAnsi="Times New Roman" w:cs="Times New Roman"/>
          <w:color w:val="000000"/>
        </w:rPr>
      </w:pPr>
      <w:r w:rsidRPr="008F1B72">
        <w:rPr>
          <w:rFonts w:ascii="Times New Roman" w:eastAsia="Times New Roman" w:hAnsi="Times New Roman" w:cs="Times New Roman"/>
          <w:color w:val="000000"/>
          <w:bdr w:val="none" w:sz="0" w:space="0" w:color="auto" w:frame="1"/>
        </w:rPr>
        <w:t>Don't hesitate to do your own cross-referencing to help you understand things that might still be fuzzy after reading. YouTube, Wikipedia, and Google are great resources and many videos are included in our weekly modules. However, for some chapters with more controversial philosophical ideas, know that you will find some stuff out there that has a lot of bias one way or another. </w:t>
      </w:r>
    </w:p>
    <w:p w14:paraId="5BD0B03A" w14:textId="77777777" w:rsidR="008F1B72" w:rsidRPr="008F1B72" w:rsidRDefault="008F1B72" w:rsidP="008F1B72">
      <w:pPr>
        <w:pStyle w:val="ListParagraph"/>
        <w:numPr>
          <w:ilvl w:val="0"/>
          <w:numId w:val="9"/>
        </w:numPr>
        <w:rPr>
          <w:rFonts w:ascii="Times New Roman" w:hAnsi="Times New Roman" w:cs="Times New Roman"/>
          <w:color w:val="000000"/>
        </w:rPr>
      </w:pPr>
      <w:r w:rsidRPr="008F1B72">
        <w:rPr>
          <w:rFonts w:ascii="Times New Roman" w:hAnsi="Times New Roman" w:cs="Times New Roman"/>
          <w:color w:val="000000"/>
          <w:bdr w:val="none" w:sz="0" w:space="0" w:color="auto" w:frame="1"/>
        </w:rPr>
        <w:lastRenderedPageBreak/>
        <w:t>When you're running a discussion:</w:t>
      </w:r>
    </w:p>
    <w:p w14:paraId="70057EE1" w14:textId="77777777" w:rsidR="008F1B72" w:rsidRPr="008F1B72" w:rsidRDefault="008F1B72" w:rsidP="008F1B72">
      <w:pPr>
        <w:pStyle w:val="ListParagraph"/>
        <w:numPr>
          <w:ilvl w:val="0"/>
          <w:numId w:val="9"/>
        </w:numPr>
        <w:rPr>
          <w:rFonts w:ascii="Times New Roman" w:eastAsia="Times New Roman" w:hAnsi="Times New Roman" w:cs="Times New Roman"/>
          <w:color w:val="000000"/>
        </w:rPr>
      </w:pPr>
      <w:r w:rsidRPr="008F1B72">
        <w:rPr>
          <w:rFonts w:ascii="Times New Roman" w:eastAsia="Times New Roman" w:hAnsi="Times New Roman" w:cs="Times New Roman"/>
          <w:color w:val="000000"/>
        </w:rPr>
        <w:t>Don't be shy! Jump in and be heard. </w:t>
      </w:r>
    </w:p>
    <w:p w14:paraId="1DE16777" w14:textId="77777777" w:rsidR="008F1B72" w:rsidRPr="008F1B72" w:rsidRDefault="008F1B72" w:rsidP="008F1B72">
      <w:pPr>
        <w:pStyle w:val="ListParagraph"/>
        <w:numPr>
          <w:ilvl w:val="0"/>
          <w:numId w:val="9"/>
        </w:numPr>
        <w:rPr>
          <w:rFonts w:ascii="Times New Roman" w:eastAsia="Times New Roman" w:hAnsi="Times New Roman" w:cs="Times New Roman"/>
          <w:color w:val="000000"/>
        </w:rPr>
      </w:pPr>
      <w:r w:rsidRPr="008F1B72">
        <w:rPr>
          <w:rFonts w:ascii="Times New Roman" w:eastAsia="Times New Roman" w:hAnsi="Times New Roman" w:cs="Times New Roman"/>
          <w:color w:val="000000"/>
        </w:rPr>
        <w:t>Be creative and have fun while presenting your topic - engage us in a game or other activity to keep things interesting.</w:t>
      </w:r>
    </w:p>
    <w:p w14:paraId="6B4AFF18" w14:textId="77777777" w:rsidR="008F1B72" w:rsidRPr="008F1B72" w:rsidRDefault="008F1B72" w:rsidP="008F1B72">
      <w:pPr>
        <w:pStyle w:val="ListParagraph"/>
        <w:rPr>
          <w:rFonts w:ascii="Times New Roman" w:eastAsia="Times New Roman" w:hAnsi="Times New Roman" w:cs="Times New Roman"/>
          <w:color w:val="000000"/>
        </w:rPr>
      </w:pPr>
    </w:p>
    <w:p w14:paraId="372924C5" w14:textId="77777777" w:rsidR="008F1B72" w:rsidRPr="008F1B72" w:rsidRDefault="008F1B72" w:rsidP="008F1B72">
      <w:pPr>
        <w:pStyle w:val="ListParagraph"/>
        <w:numPr>
          <w:ilvl w:val="0"/>
          <w:numId w:val="9"/>
        </w:numPr>
        <w:spacing w:after="240"/>
        <w:rPr>
          <w:rFonts w:ascii="Times New Roman" w:hAnsi="Times New Roman" w:cs="Times New Roman"/>
          <w:color w:val="000000"/>
        </w:rPr>
      </w:pPr>
      <w:r w:rsidRPr="008F1B72">
        <w:rPr>
          <w:rFonts w:ascii="Times New Roman" w:hAnsi="Times New Roman" w:cs="Times New Roman"/>
          <w:color w:val="000000"/>
        </w:rPr>
        <w:t>When you're not presenting:</w:t>
      </w:r>
    </w:p>
    <w:p w14:paraId="40746685" w14:textId="77777777" w:rsidR="008F1B72" w:rsidRPr="008F1B72" w:rsidRDefault="008F1B72" w:rsidP="008F1B72">
      <w:pPr>
        <w:numPr>
          <w:ilvl w:val="0"/>
          <w:numId w:val="9"/>
        </w:numPr>
        <w:rPr>
          <w:rFonts w:ascii="Times New Roman" w:eastAsia="Times New Roman" w:hAnsi="Times New Roman" w:cs="Times New Roman"/>
          <w:color w:val="000000"/>
        </w:rPr>
      </w:pPr>
      <w:r w:rsidRPr="008F1B72">
        <w:rPr>
          <w:rFonts w:ascii="Times New Roman" w:eastAsia="Times New Roman" w:hAnsi="Times New Roman" w:cs="Times New Roman"/>
          <w:color w:val="000000"/>
        </w:rPr>
        <w:t>Again, don't be shy! Ask questions, and answer those of others where you can.</w:t>
      </w:r>
    </w:p>
    <w:p w14:paraId="4C8DC4B2" w14:textId="77777777" w:rsidR="008F1B72" w:rsidRPr="008F1B72" w:rsidRDefault="008F1B72" w:rsidP="008F1B72">
      <w:pPr>
        <w:numPr>
          <w:ilvl w:val="0"/>
          <w:numId w:val="9"/>
        </w:numPr>
        <w:rPr>
          <w:rFonts w:ascii="Times New Roman" w:eastAsia="Times New Roman" w:hAnsi="Times New Roman" w:cs="Times New Roman"/>
          <w:color w:val="000000"/>
        </w:rPr>
      </w:pPr>
      <w:r w:rsidRPr="008F1B72">
        <w:rPr>
          <w:rFonts w:ascii="Times New Roman" w:eastAsia="Times New Roman" w:hAnsi="Times New Roman" w:cs="Times New Roman"/>
          <w:color w:val="000000"/>
        </w:rPr>
        <w:t>Take notes - the information you get will help you understand the topics better, and in turn help you do better on the quiz later on.</w:t>
      </w:r>
    </w:p>
    <w:p w14:paraId="75BFCC55" w14:textId="77777777" w:rsidR="008F1B72" w:rsidRPr="008F1B72" w:rsidRDefault="008F1B72">
      <w:pPr>
        <w:rPr>
          <w:rFonts w:ascii="Times New Roman" w:eastAsia="Times New Roman" w:hAnsi="Times New Roman" w:cs="Times New Roman"/>
        </w:rPr>
      </w:pPr>
    </w:p>
    <w:p w14:paraId="5A0ED9C1" w14:textId="77777777" w:rsidR="008F1B72" w:rsidRPr="008F1B72" w:rsidRDefault="008F1B72">
      <w:pPr>
        <w:rPr>
          <w:rFonts w:ascii="Times New Roman" w:eastAsia="Times New Roman" w:hAnsi="Times New Roman" w:cs="Times New Roman"/>
        </w:rPr>
      </w:pPr>
    </w:p>
    <w:p w14:paraId="06C4AB24" w14:textId="77777777" w:rsidR="008F1B72" w:rsidRPr="008F1B72" w:rsidRDefault="008F1B72">
      <w:pPr>
        <w:rPr>
          <w:rFonts w:ascii="Times New Roman" w:eastAsia="Times New Roman" w:hAnsi="Times New Roman" w:cs="Times New Roman"/>
        </w:rPr>
      </w:pPr>
      <w:r w:rsidRPr="008F1B72">
        <w:rPr>
          <w:rFonts w:ascii="Times New Roman" w:eastAsia="Times New Roman" w:hAnsi="Times New Roman" w:cs="Times New Roman"/>
        </w:rPr>
        <w:t xml:space="preserve">Chapter </w:t>
      </w:r>
      <w:proofErr w:type="spellStart"/>
      <w:r w:rsidRPr="008F1B72">
        <w:rPr>
          <w:rFonts w:ascii="Times New Roman" w:eastAsia="Times New Roman" w:hAnsi="Times New Roman" w:cs="Times New Roman"/>
        </w:rPr>
        <w:t>Padlets</w:t>
      </w:r>
      <w:proofErr w:type="spellEnd"/>
      <w:r w:rsidRPr="008F1B72">
        <w:rPr>
          <w:rFonts w:ascii="Times New Roman" w:eastAsia="Times New Roman" w:hAnsi="Times New Roman" w:cs="Times New Roman"/>
        </w:rPr>
        <w:t>:</w:t>
      </w:r>
    </w:p>
    <w:p w14:paraId="41E63861" w14:textId="77777777" w:rsidR="008F1B72" w:rsidRPr="008F1B72" w:rsidRDefault="008F1B72" w:rsidP="008F1B72">
      <w:pPr>
        <w:pStyle w:val="ListParagraph"/>
        <w:numPr>
          <w:ilvl w:val="0"/>
          <w:numId w:val="6"/>
        </w:numPr>
        <w:rPr>
          <w:rFonts w:ascii="Times New Roman" w:hAnsi="Times New Roman" w:cs="Times New Roman"/>
        </w:rPr>
      </w:pPr>
      <w:r w:rsidRPr="008F1B72">
        <w:rPr>
          <w:rFonts w:ascii="Times New Roman" w:hAnsi="Times New Roman" w:cs="Times New Roman"/>
        </w:rPr>
        <w:t xml:space="preserve">Chapter 1: </w:t>
      </w:r>
      <w:hyperlink r:id="rId5" w:history="1">
        <w:r w:rsidRPr="008F1B72">
          <w:rPr>
            <w:rStyle w:val="Hyperlink"/>
            <w:rFonts w:ascii="Times New Roman" w:hAnsi="Times New Roman" w:cs="Times New Roman"/>
          </w:rPr>
          <w:t>http://www.padlet.com/atrekles/chapter1</w:t>
        </w:r>
      </w:hyperlink>
    </w:p>
    <w:p w14:paraId="380DB2D6" w14:textId="77777777" w:rsidR="008F1B72" w:rsidRPr="008F1B72" w:rsidRDefault="008F1B72" w:rsidP="008F1B72">
      <w:pPr>
        <w:pStyle w:val="ListParagraph"/>
        <w:numPr>
          <w:ilvl w:val="0"/>
          <w:numId w:val="6"/>
        </w:numPr>
        <w:rPr>
          <w:rFonts w:ascii="Times New Roman" w:hAnsi="Times New Roman" w:cs="Times New Roman"/>
        </w:rPr>
      </w:pPr>
      <w:r w:rsidRPr="008F1B72">
        <w:rPr>
          <w:rFonts w:ascii="Times New Roman" w:hAnsi="Times New Roman" w:cs="Times New Roman"/>
        </w:rPr>
        <w:t>Chapter 2</w:t>
      </w:r>
      <w:r w:rsidRPr="008F1B72">
        <w:rPr>
          <w:rFonts w:ascii="Times New Roman" w:hAnsi="Times New Roman" w:cs="Times New Roman"/>
        </w:rPr>
        <w:t xml:space="preserve">: </w:t>
      </w:r>
      <w:hyperlink r:id="rId6" w:history="1">
        <w:r w:rsidRPr="008F1B72">
          <w:rPr>
            <w:rStyle w:val="Hyperlink"/>
            <w:rFonts w:ascii="Times New Roman" w:hAnsi="Times New Roman" w:cs="Times New Roman"/>
          </w:rPr>
          <w:t>http://www.padlet.com/atrekles/chapter2</w:t>
        </w:r>
      </w:hyperlink>
      <w:r w:rsidRPr="008F1B72">
        <w:rPr>
          <w:rFonts w:ascii="Times New Roman" w:hAnsi="Times New Roman" w:cs="Times New Roman"/>
        </w:rPr>
        <w:t xml:space="preserve"> </w:t>
      </w:r>
    </w:p>
    <w:p w14:paraId="00928E2B" w14:textId="77777777" w:rsidR="008F1B72" w:rsidRPr="008F1B72" w:rsidRDefault="008F1B72" w:rsidP="008F1B72">
      <w:pPr>
        <w:pStyle w:val="ListParagraph"/>
        <w:numPr>
          <w:ilvl w:val="0"/>
          <w:numId w:val="6"/>
        </w:numPr>
        <w:rPr>
          <w:rFonts w:ascii="Times New Roman" w:hAnsi="Times New Roman" w:cs="Times New Roman"/>
        </w:rPr>
      </w:pPr>
      <w:r w:rsidRPr="008F1B72">
        <w:rPr>
          <w:rFonts w:ascii="Times New Roman" w:hAnsi="Times New Roman" w:cs="Times New Roman"/>
        </w:rPr>
        <w:t>Chapter 3</w:t>
      </w:r>
      <w:r w:rsidRPr="008F1B72">
        <w:rPr>
          <w:rFonts w:ascii="Times New Roman" w:hAnsi="Times New Roman" w:cs="Times New Roman"/>
        </w:rPr>
        <w:t xml:space="preserve">: </w:t>
      </w:r>
      <w:hyperlink r:id="rId7" w:history="1">
        <w:r w:rsidRPr="008F1B72">
          <w:rPr>
            <w:rStyle w:val="Hyperlink"/>
            <w:rFonts w:ascii="Times New Roman" w:hAnsi="Times New Roman" w:cs="Times New Roman"/>
          </w:rPr>
          <w:t>http://www.padlet.com/atrekles/chapter3</w:t>
        </w:r>
      </w:hyperlink>
    </w:p>
    <w:p w14:paraId="1164B39B" w14:textId="77777777" w:rsidR="008F1B72" w:rsidRPr="008F1B72" w:rsidRDefault="008F1B72" w:rsidP="008F1B72">
      <w:pPr>
        <w:pStyle w:val="ListParagraph"/>
        <w:numPr>
          <w:ilvl w:val="0"/>
          <w:numId w:val="6"/>
        </w:numPr>
        <w:rPr>
          <w:rFonts w:ascii="Times New Roman" w:hAnsi="Times New Roman" w:cs="Times New Roman"/>
        </w:rPr>
      </w:pPr>
      <w:r w:rsidRPr="008F1B72">
        <w:rPr>
          <w:rFonts w:ascii="Times New Roman" w:hAnsi="Times New Roman" w:cs="Times New Roman"/>
        </w:rPr>
        <w:t>Chapter 4</w:t>
      </w:r>
      <w:r w:rsidRPr="008F1B72">
        <w:rPr>
          <w:rFonts w:ascii="Times New Roman" w:hAnsi="Times New Roman" w:cs="Times New Roman"/>
        </w:rPr>
        <w:t xml:space="preserve">: </w:t>
      </w:r>
      <w:hyperlink r:id="rId8" w:history="1">
        <w:r w:rsidRPr="008F1B72">
          <w:rPr>
            <w:rStyle w:val="Hyperlink"/>
            <w:rFonts w:ascii="Times New Roman" w:hAnsi="Times New Roman" w:cs="Times New Roman"/>
          </w:rPr>
          <w:t>http://www.padlet.com/atrekles/chapter4</w:t>
        </w:r>
      </w:hyperlink>
    </w:p>
    <w:p w14:paraId="5F4B0CB0" w14:textId="77777777" w:rsidR="008F1B72" w:rsidRPr="008F1B72" w:rsidRDefault="008F1B72" w:rsidP="008F1B72">
      <w:pPr>
        <w:pStyle w:val="ListParagraph"/>
        <w:numPr>
          <w:ilvl w:val="0"/>
          <w:numId w:val="6"/>
        </w:numPr>
        <w:rPr>
          <w:rFonts w:ascii="Times New Roman" w:hAnsi="Times New Roman" w:cs="Times New Roman"/>
        </w:rPr>
      </w:pPr>
      <w:r w:rsidRPr="008F1B72">
        <w:rPr>
          <w:rFonts w:ascii="Times New Roman" w:hAnsi="Times New Roman" w:cs="Times New Roman"/>
        </w:rPr>
        <w:t>Chapter 5</w:t>
      </w:r>
      <w:r w:rsidRPr="008F1B72">
        <w:rPr>
          <w:rFonts w:ascii="Times New Roman" w:hAnsi="Times New Roman" w:cs="Times New Roman"/>
        </w:rPr>
        <w:t xml:space="preserve">: </w:t>
      </w:r>
      <w:hyperlink r:id="rId9" w:history="1">
        <w:r w:rsidRPr="008F1B72">
          <w:rPr>
            <w:rStyle w:val="Hyperlink"/>
            <w:rFonts w:ascii="Times New Roman" w:hAnsi="Times New Roman" w:cs="Times New Roman"/>
          </w:rPr>
          <w:t>http://www.padlet.com/atrekles/chapter5</w:t>
        </w:r>
      </w:hyperlink>
    </w:p>
    <w:p w14:paraId="5D3296F0" w14:textId="77777777" w:rsidR="008F1B72" w:rsidRPr="008F1B72" w:rsidRDefault="008F1B72" w:rsidP="008F1B72">
      <w:pPr>
        <w:pStyle w:val="ListParagraph"/>
        <w:numPr>
          <w:ilvl w:val="0"/>
          <w:numId w:val="6"/>
        </w:numPr>
        <w:rPr>
          <w:rFonts w:ascii="Times New Roman" w:hAnsi="Times New Roman" w:cs="Times New Roman"/>
        </w:rPr>
      </w:pPr>
      <w:r w:rsidRPr="008F1B72">
        <w:rPr>
          <w:rFonts w:ascii="Times New Roman" w:hAnsi="Times New Roman" w:cs="Times New Roman"/>
        </w:rPr>
        <w:t>Chapter 6</w:t>
      </w:r>
      <w:r w:rsidRPr="008F1B72">
        <w:rPr>
          <w:rFonts w:ascii="Times New Roman" w:hAnsi="Times New Roman" w:cs="Times New Roman"/>
        </w:rPr>
        <w:t xml:space="preserve">: </w:t>
      </w:r>
      <w:hyperlink r:id="rId10" w:history="1">
        <w:r w:rsidRPr="008F1B72">
          <w:rPr>
            <w:rStyle w:val="Hyperlink"/>
            <w:rFonts w:ascii="Times New Roman" w:hAnsi="Times New Roman" w:cs="Times New Roman"/>
          </w:rPr>
          <w:t>http://www.padlet.com/atrekles/chapter6</w:t>
        </w:r>
      </w:hyperlink>
      <w:r w:rsidRPr="008F1B72">
        <w:rPr>
          <w:rFonts w:ascii="Times New Roman" w:hAnsi="Times New Roman" w:cs="Times New Roman"/>
        </w:rPr>
        <w:t xml:space="preserve"> </w:t>
      </w:r>
    </w:p>
    <w:p w14:paraId="78D552FF" w14:textId="77777777" w:rsidR="008F1B72" w:rsidRPr="008F1B72" w:rsidRDefault="008F1B72" w:rsidP="008F1B72">
      <w:pPr>
        <w:pStyle w:val="ListParagraph"/>
        <w:numPr>
          <w:ilvl w:val="0"/>
          <w:numId w:val="6"/>
        </w:numPr>
        <w:rPr>
          <w:rFonts w:ascii="Times New Roman" w:hAnsi="Times New Roman" w:cs="Times New Roman"/>
        </w:rPr>
      </w:pPr>
      <w:r w:rsidRPr="008F1B72">
        <w:rPr>
          <w:rFonts w:ascii="Times New Roman" w:hAnsi="Times New Roman" w:cs="Times New Roman"/>
        </w:rPr>
        <w:t>Chapter 7</w:t>
      </w:r>
      <w:r w:rsidRPr="008F1B72">
        <w:rPr>
          <w:rFonts w:ascii="Times New Roman" w:hAnsi="Times New Roman" w:cs="Times New Roman"/>
        </w:rPr>
        <w:t xml:space="preserve">: </w:t>
      </w:r>
      <w:hyperlink r:id="rId11" w:history="1">
        <w:r w:rsidRPr="008F1B72">
          <w:rPr>
            <w:rStyle w:val="Hyperlink"/>
            <w:rFonts w:ascii="Times New Roman" w:hAnsi="Times New Roman" w:cs="Times New Roman"/>
          </w:rPr>
          <w:t>http://www.padlet.com/atrekles/chapter7</w:t>
        </w:r>
      </w:hyperlink>
    </w:p>
    <w:p w14:paraId="2ADDEA5D" w14:textId="77777777" w:rsidR="008F1B72" w:rsidRPr="008F1B72" w:rsidRDefault="008F1B72" w:rsidP="008F1B72">
      <w:pPr>
        <w:pStyle w:val="ListParagraph"/>
        <w:numPr>
          <w:ilvl w:val="0"/>
          <w:numId w:val="6"/>
        </w:numPr>
        <w:rPr>
          <w:rFonts w:ascii="Times New Roman" w:hAnsi="Times New Roman" w:cs="Times New Roman"/>
        </w:rPr>
      </w:pPr>
      <w:r w:rsidRPr="008F1B72">
        <w:rPr>
          <w:rFonts w:ascii="Times New Roman" w:hAnsi="Times New Roman" w:cs="Times New Roman"/>
        </w:rPr>
        <w:t>Chapter 8</w:t>
      </w:r>
      <w:r w:rsidRPr="008F1B72">
        <w:rPr>
          <w:rFonts w:ascii="Times New Roman" w:hAnsi="Times New Roman" w:cs="Times New Roman"/>
        </w:rPr>
        <w:t xml:space="preserve">: </w:t>
      </w:r>
      <w:hyperlink r:id="rId12" w:history="1">
        <w:r w:rsidRPr="008F1B72">
          <w:rPr>
            <w:rStyle w:val="Hyperlink"/>
            <w:rFonts w:ascii="Times New Roman" w:hAnsi="Times New Roman" w:cs="Times New Roman"/>
          </w:rPr>
          <w:t>http://www.padlet.com/atrekles/chapter8</w:t>
        </w:r>
      </w:hyperlink>
    </w:p>
    <w:p w14:paraId="1E74B0A7" w14:textId="77777777" w:rsidR="008F1B72" w:rsidRPr="008F1B72" w:rsidRDefault="008F1B72" w:rsidP="008F1B72">
      <w:pPr>
        <w:rPr>
          <w:rFonts w:ascii="Times New Roman" w:hAnsi="Times New Roman" w:cs="Times New Roman"/>
        </w:rPr>
      </w:pPr>
    </w:p>
    <w:p w14:paraId="7DA9B95A" w14:textId="77777777" w:rsidR="008F1B72" w:rsidRPr="008F1B72" w:rsidRDefault="008F1B72" w:rsidP="008F1B72">
      <w:pPr>
        <w:rPr>
          <w:rFonts w:ascii="Times New Roman" w:hAnsi="Times New Roman" w:cs="Times New Roman"/>
        </w:rPr>
      </w:pPr>
    </w:p>
    <w:p w14:paraId="7338A4DB" w14:textId="77777777" w:rsidR="008F1B72" w:rsidRPr="008F1B72" w:rsidRDefault="008F1B72" w:rsidP="008F1B72">
      <w:pPr>
        <w:rPr>
          <w:rFonts w:ascii="Times New Roman" w:hAnsi="Times New Roman" w:cs="Times New Roman"/>
          <w:color w:val="000000"/>
        </w:rPr>
      </w:pPr>
      <w:r w:rsidRPr="008F1B72">
        <w:rPr>
          <w:rFonts w:ascii="Times New Roman" w:hAnsi="Times New Roman" w:cs="Times New Roman"/>
          <w:color w:val="000000"/>
          <w:bdr w:val="none" w:sz="0" w:space="0" w:color="auto" w:frame="1"/>
        </w:rPr>
        <w:t>Following are general criteria for the evaluation of Individual Reading Responses</w:t>
      </w:r>
    </w:p>
    <w:p w14:paraId="5F196CCD" w14:textId="77777777" w:rsidR="008F1B72" w:rsidRPr="008F1B72" w:rsidRDefault="008F1B72" w:rsidP="008F1B72">
      <w:pPr>
        <w:numPr>
          <w:ilvl w:val="0"/>
          <w:numId w:val="10"/>
        </w:numPr>
        <w:rPr>
          <w:rFonts w:ascii="Times New Roman" w:eastAsia="Times New Roman" w:hAnsi="Times New Roman" w:cs="Times New Roman"/>
          <w:color w:val="000000"/>
        </w:rPr>
      </w:pPr>
      <w:r w:rsidRPr="008F1B72">
        <w:rPr>
          <w:rFonts w:ascii="Times New Roman" w:eastAsia="Times New Roman" w:hAnsi="Times New Roman" w:cs="Times New Roman"/>
          <w:color w:val="000000"/>
        </w:rPr>
        <w:t>There are 8 reading reflections and each is 10 points. The reading reflections are intended to help you make sense of the many educational philosophies and ideas we will learn about this semester.</w:t>
      </w:r>
    </w:p>
    <w:p w14:paraId="6D6FEF6D" w14:textId="77777777" w:rsidR="008F1B72" w:rsidRPr="008F1B72" w:rsidRDefault="008F1B72" w:rsidP="008F1B72">
      <w:pPr>
        <w:numPr>
          <w:ilvl w:val="0"/>
          <w:numId w:val="10"/>
        </w:numPr>
        <w:rPr>
          <w:rFonts w:ascii="Times New Roman" w:eastAsia="Times New Roman" w:hAnsi="Times New Roman" w:cs="Times New Roman"/>
          <w:color w:val="000000"/>
        </w:rPr>
      </w:pPr>
      <w:r w:rsidRPr="008F1B72">
        <w:rPr>
          <w:rFonts w:ascii="Times New Roman" w:eastAsia="Times New Roman" w:hAnsi="Times New Roman" w:cs="Times New Roman"/>
          <w:color w:val="000000"/>
        </w:rPr>
        <w:t>Your answers should be based upon your research from the book and outside class sources. You are required to identify your sources (at least ONE) in APA citation style. </w:t>
      </w:r>
    </w:p>
    <w:p w14:paraId="7A412B92" w14:textId="77777777" w:rsidR="008F1B72" w:rsidRPr="008F1B72" w:rsidRDefault="008F1B72" w:rsidP="008F1B72">
      <w:pPr>
        <w:numPr>
          <w:ilvl w:val="0"/>
          <w:numId w:val="10"/>
        </w:numPr>
        <w:rPr>
          <w:rFonts w:ascii="Times New Roman" w:eastAsia="Times New Roman" w:hAnsi="Times New Roman" w:cs="Times New Roman"/>
          <w:color w:val="000000"/>
        </w:rPr>
      </w:pPr>
      <w:r w:rsidRPr="008F1B72">
        <w:rPr>
          <w:rFonts w:ascii="Times New Roman" w:eastAsia="Times New Roman" w:hAnsi="Times New Roman" w:cs="Times New Roman"/>
          <w:color w:val="000000"/>
        </w:rPr>
        <w:t>Do provide personal insights gleaned from the readings and/or from personal experience as well. They should connect the ideas in the readings to their experience in some way.</w:t>
      </w:r>
    </w:p>
    <w:p w14:paraId="31316D5C" w14:textId="77777777" w:rsidR="008F1B72" w:rsidRPr="008F1B72" w:rsidRDefault="008F1B72" w:rsidP="008F1B72">
      <w:pPr>
        <w:rPr>
          <w:rFonts w:ascii="Times New Roman" w:hAnsi="Times New Roman" w:cs="Times New Roman"/>
        </w:rPr>
      </w:pPr>
    </w:p>
    <w:p w14:paraId="503D3CDC" w14:textId="77777777" w:rsidR="008F1B72" w:rsidRPr="008F1B72" w:rsidRDefault="008F1B72" w:rsidP="008F1B72">
      <w:pPr>
        <w:pStyle w:val="NormalWeb"/>
        <w:spacing w:before="0" w:beforeAutospacing="0" w:after="0" w:afterAutospacing="0"/>
        <w:rPr>
          <w:color w:val="000000"/>
        </w:rPr>
      </w:pPr>
      <w:r w:rsidRPr="008F1B72">
        <w:rPr>
          <w:rStyle w:val="Strong"/>
          <w:color w:val="000000"/>
          <w:bdr w:val="none" w:sz="0" w:space="0" w:color="auto" w:frame="1"/>
        </w:rPr>
        <w:t>Chapter 1 Individual Response Prompt:</w:t>
      </w:r>
    </w:p>
    <w:p w14:paraId="5854A6FA" w14:textId="77777777" w:rsidR="008F1B72" w:rsidRPr="008F1B72" w:rsidRDefault="008F1B72" w:rsidP="008F1B72">
      <w:pPr>
        <w:pStyle w:val="NormalWeb"/>
        <w:spacing w:before="0" w:beforeAutospacing="0" w:after="240" w:afterAutospacing="0"/>
        <w:rPr>
          <w:color w:val="000000"/>
        </w:rPr>
      </w:pPr>
      <w:r w:rsidRPr="008F1B72">
        <w:rPr>
          <w:color w:val="000000"/>
        </w:rPr>
        <w:t>Someone stops you on the street and asks you what you're studying this semester. You mention you're in a philosophy class, and your friend (relative, whoever it is) asks you what that has to do with anything. "Philosophy - what's that? Aren't you studying to be a teacher? Why aren't you studying something useful?"</w:t>
      </w:r>
    </w:p>
    <w:p w14:paraId="4296A39B" w14:textId="77777777" w:rsidR="008F1B72" w:rsidRPr="008F1B72" w:rsidRDefault="008F1B72" w:rsidP="008F1B72">
      <w:pPr>
        <w:pStyle w:val="NormalWeb"/>
        <w:spacing w:before="0" w:beforeAutospacing="0" w:after="240" w:afterAutospacing="0"/>
        <w:rPr>
          <w:color w:val="000000"/>
        </w:rPr>
      </w:pPr>
      <w:r w:rsidRPr="008F1B72">
        <w:rPr>
          <w:color w:val="000000"/>
        </w:rPr>
        <w:t>What have you read that helps you answer this question? What do you say to this person?</w:t>
      </w:r>
    </w:p>
    <w:p w14:paraId="280F4288" w14:textId="77777777" w:rsidR="008F1B72" w:rsidRPr="008F1B72" w:rsidRDefault="008F1B72" w:rsidP="008F1B72">
      <w:pPr>
        <w:rPr>
          <w:rFonts w:ascii="Times New Roman" w:hAnsi="Times New Roman" w:cs="Times New Roman"/>
        </w:rPr>
      </w:pPr>
    </w:p>
    <w:p w14:paraId="6C783159" w14:textId="77777777" w:rsidR="008F1B72" w:rsidRPr="008F1B72" w:rsidRDefault="008F1B72" w:rsidP="008F1B72">
      <w:pPr>
        <w:pStyle w:val="NormalWeb"/>
        <w:spacing w:before="0" w:beforeAutospacing="0" w:after="0" w:afterAutospacing="0"/>
        <w:rPr>
          <w:color w:val="000000"/>
        </w:rPr>
      </w:pPr>
      <w:r w:rsidRPr="008F1B72">
        <w:rPr>
          <w:rStyle w:val="Strong"/>
          <w:color w:val="000000"/>
          <w:bdr w:val="none" w:sz="0" w:space="0" w:color="auto" w:frame="1"/>
        </w:rPr>
        <w:t>Chapter 2 Individual Response Prompt:</w:t>
      </w:r>
    </w:p>
    <w:p w14:paraId="5A0A0A48" w14:textId="77777777" w:rsidR="008F1B72" w:rsidRPr="008F1B72" w:rsidRDefault="008F1B72" w:rsidP="008F1B72">
      <w:pPr>
        <w:pStyle w:val="NormalWeb"/>
        <w:spacing w:before="0" w:beforeAutospacing="0" w:after="0" w:afterAutospacing="0"/>
        <w:rPr>
          <w:color w:val="000000"/>
        </w:rPr>
      </w:pPr>
      <w:r w:rsidRPr="008F1B72">
        <w:rPr>
          <w:color w:val="000000"/>
        </w:rPr>
        <w:t>To wrap our heads around the basics of philosophical theory, let's go with a classic, one you might have heard of before: </w:t>
      </w:r>
      <w:r w:rsidRPr="008F1B72">
        <w:rPr>
          <w:rStyle w:val="Emphasis"/>
          <w:color w:val="000000"/>
          <w:bdr w:val="none" w:sz="0" w:space="0" w:color="auto" w:frame="1"/>
        </w:rPr>
        <w:t>If a tree falls in the forest, does it make a sound?</w:t>
      </w:r>
    </w:p>
    <w:p w14:paraId="4E395C2C" w14:textId="77777777" w:rsidR="008F1B72" w:rsidRPr="008F1B72" w:rsidRDefault="008F1B72" w:rsidP="008F1B72">
      <w:pPr>
        <w:pStyle w:val="NormalWeb"/>
        <w:spacing w:before="0" w:beforeAutospacing="0" w:after="240" w:afterAutospacing="0"/>
        <w:rPr>
          <w:color w:val="000000"/>
        </w:rPr>
      </w:pPr>
      <w:r w:rsidRPr="008F1B72">
        <w:rPr>
          <w:color w:val="000000"/>
        </w:rPr>
        <w:t>Let's take that a step further: How would you KNOW one way or the other? What sources of knowledge do you have to draw upon? What does Chapter 2 say about whether we can trust those sources - or CAN we truly trust them? Is it possible that two people in the same forest observing this tree would see and hear two different things? </w:t>
      </w:r>
    </w:p>
    <w:p w14:paraId="0991F308" w14:textId="77777777" w:rsidR="008F1B72" w:rsidRPr="008F1B72" w:rsidRDefault="008F1B72" w:rsidP="008F1B72">
      <w:pPr>
        <w:pStyle w:val="NormalWeb"/>
        <w:spacing w:before="0" w:beforeAutospacing="0" w:after="240" w:afterAutospacing="0"/>
        <w:rPr>
          <w:color w:val="000000"/>
        </w:rPr>
      </w:pPr>
      <w:r w:rsidRPr="008F1B72">
        <w:rPr>
          <w:color w:val="000000"/>
        </w:rPr>
        <w:t>Now take this thought one more step further: Suppose you're a teacher giving a lesson on trees. You're asked a question you don't know the answer to, but another student, Billy, claims to know and answers the question. He also tells the class that trees are the most beautiful things in nature. How do you respond? How do you even know that what Billy answered is accurate on any of his information? </w:t>
      </w:r>
    </w:p>
    <w:p w14:paraId="3F2534BA" w14:textId="77777777" w:rsidR="008F1B72" w:rsidRPr="008F1B72" w:rsidRDefault="008F1B72" w:rsidP="008F1B72">
      <w:pPr>
        <w:pStyle w:val="NormalWeb"/>
        <w:spacing w:before="0" w:beforeAutospacing="0" w:after="0" w:afterAutospacing="0"/>
        <w:rPr>
          <w:color w:val="000000"/>
        </w:rPr>
      </w:pPr>
      <w:r w:rsidRPr="008F1B72">
        <w:rPr>
          <w:rStyle w:val="Strong"/>
          <w:color w:val="000000"/>
          <w:bdr w:val="none" w:sz="0" w:space="0" w:color="auto" w:frame="1"/>
        </w:rPr>
        <w:t>Chapter</w:t>
      </w:r>
      <w:r w:rsidRPr="008F1B72">
        <w:rPr>
          <w:rStyle w:val="apple-converted-space"/>
          <w:b/>
          <w:bCs/>
          <w:color w:val="000000"/>
          <w:bdr w:val="none" w:sz="0" w:space="0" w:color="auto" w:frame="1"/>
        </w:rPr>
        <w:t> 3 </w:t>
      </w:r>
      <w:r w:rsidRPr="008F1B72">
        <w:rPr>
          <w:rStyle w:val="Strong"/>
          <w:color w:val="000000"/>
          <w:bdr w:val="none" w:sz="0" w:space="0" w:color="auto" w:frame="1"/>
        </w:rPr>
        <w:t>Individual Response Prompt:</w:t>
      </w:r>
    </w:p>
    <w:p w14:paraId="11648D9A" w14:textId="77777777" w:rsidR="008F1B72" w:rsidRPr="008F1B72" w:rsidRDefault="008F1B72" w:rsidP="008F1B72">
      <w:pPr>
        <w:pStyle w:val="NormalWeb"/>
        <w:spacing w:before="0" w:beforeAutospacing="0" w:after="0" w:afterAutospacing="0"/>
        <w:rPr>
          <w:color w:val="000000"/>
        </w:rPr>
      </w:pPr>
      <w:r w:rsidRPr="008F1B72">
        <w:rPr>
          <w:color w:val="000000"/>
          <w:bdr w:val="none" w:sz="0" w:space="0" w:color="auto" w:frame="1"/>
        </w:rPr>
        <w:t>Many philosophers, including Plato, Aristotle, and St. Thomas Aquinas, have thoughts about what living a "good life" means. Suppose a student comes up to you in your classroom and asks you this very question - how to live a good life. You think maybe there are some things are you not supposed to tell a student when he asks a question like this in a classroom. How do you even begin to respond?</w:t>
      </w:r>
    </w:p>
    <w:p w14:paraId="5999121A" w14:textId="77777777" w:rsidR="008F1B72" w:rsidRPr="008F1B72" w:rsidRDefault="008F1B72" w:rsidP="008F1B72">
      <w:pPr>
        <w:pStyle w:val="NormalWeb"/>
        <w:spacing w:before="0" w:beforeAutospacing="0" w:after="0" w:afterAutospacing="0"/>
        <w:rPr>
          <w:color w:val="000000"/>
        </w:rPr>
      </w:pPr>
      <w:r w:rsidRPr="008F1B72">
        <w:rPr>
          <w:color w:val="000000"/>
          <w:bdr w:val="none" w:sz="0" w:space="0" w:color="auto" w:frame="1"/>
        </w:rPr>
        <w:t>You might want to consult a source like </w:t>
      </w:r>
      <w:hyperlink r:id="rId13" w:tgtFrame="_blank" w:history="1">
        <w:r w:rsidRPr="008F1B72">
          <w:rPr>
            <w:rStyle w:val="Hyperlink"/>
            <w:color w:val="D30818"/>
            <w:bdr w:val="none" w:sz="0" w:space="0" w:color="auto" w:frame="1"/>
          </w:rPr>
          <w:t>http://www.openculture.com/2015/12/plato-aristotle-nietzsche-kants-ideas-on-the-good-life.html</w:t>
        </w:r>
      </w:hyperlink>
      <w:r w:rsidRPr="008F1B72">
        <w:rPr>
          <w:rStyle w:val="apple-converted-space"/>
          <w:color w:val="000000"/>
          <w:bdr w:val="none" w:sz="0" w:space="0" w:color="auto" w:frame="1"/>
        </w:rPr>
        <w:t> </w:t>
      </w:r>
      <w:r w:rsidRPr="008F1B72">
        <w:rPr>
          <w:color w:val="000000"/>
          <w:bdr w:val="none" w:sz="0" w:space="0" w:color="auto" w:frame="1"/>
        </w:rPr>
        <w:t>for some further insight beyond Chapter 3. </w:t>
      </w:r>
    </w:p>
    <w:p w14:paraId="60586262" w14:textId="77777777" w:rsidR="008F1B72" w:rsidRPr="008F1B72" w:rsidRDefault="008F1B72" w:rsidP="008F1B72">
      <w:pPr>
        <w:rPr>
          <w:rFonts w:ascii="Times New Roman" w:hAnsi="Times New Roman" w:cs="Times New Roman"/>
        </w:rPr>
      </w:pPr>
    </w:p>
    <w:p w14:paraId="39C33BDE" w14:textId="77777777" w:rsidR="008F1B72" w:rsidRPr="008F1B72" w:rsidRDefault="008F1B72" w:rsidP="008F1B72">
      <w:pPr>
        <w:pStyle w:val="NormalWeb"/>
        <w:spacing w:before="0" w:beforeAutospacing="0" w:after="0" w:afterAutospacing="0"/>
        <w:rPr>
          <w:color w:val="000000"/>
        </w:rPr>
      </w:pPr>
      <w:r w:rsidRPr="008F1B72">
        <w:rPr>
          <w:rStyle w:val="Strong"/>
          <w:color w:val="000000"/>
          <w:bdr w:val="none" w:sz="0" w:space="0" w:color="auto" w:frame="1"/>
        </w:rPr>
        <w:t>Chapter</w:t>
      </w:r>
      <w:r w:rsidRPr="008F1B72">
        <w:rPr>
          <w:rStyle w:val="apple-converted-space"/>
          <w:b/>
          <w:bCs/>
          <w:color w:val="000000"/>
          <w:bdr w:val="none" w:sz="0" w:space="0" w:color="auto" w:frame="1"/>
        </w:rPr>
        <w:t> 4 </w:t>
      </w:r>
      <w:r w:rsidRPr="008F1B72">
        <w:rPr>
          <w:rStyle w:val="Strong"/>
          <w:color w:val="000000"/>
          <w:bdr w:val="none" w:sz="0" w:space="0" w:color="auto" w:frame="1"/>
        </w:rPr>
        <w:t>Individual Response Prompt:</w:t>
      </w:r>
    </w:p>
    <w:p w14:paraId="11DC8D91" w14:textId="77777777" w:rsidR="008F1B72" w:rsidRPr="008F1B72" w:rsidRDefault="008F1B72" w:rsidP="008F1B72">
      <w:pPr>
        <w:pStyle w:val="NormalWeb"/>
        <w:spacing w:before="0" w:beforeAutospacing="0" w:after="0" w:afterAutospacing="0"/>
        <w:rPr>
          <w:color w:val="000000"/>
        </w:rPr>
      </w:pPr>
      <w:r w:rsidRPr="008F1B72">
        <w:rPr>
          <w:color w:val="000000"/>
          <w:bdr w:val="none" w:sz="0" w:space="0" w:color="auto" w:frame="1"/>
        </w:rPr>
        <w:t>Your friend comes up to you one day and says that she is enrolling her six year-old daughter into a Montessori school. She indicates that she is "fed up" with the public education system and wants her daughter to have the "best" education possible. Now, your friend knows that you are going to school to become a teacher, and are being exposed to all kinds of public school concepts, as well as actual public schools and - yikes! - teachers. Some of those schools might even be places you feel are sources of a good or even the "best" education.</w:t>
      </w:r>
      <w:r w:rsidRPr="008F1B72">
        <w:rPr>
          <w:rStyle w:val="apple-converted-space"/>
          <w:color w:val="000000"/>
          <w:bdr w:val="none" w:sz="0" w:space="0" w:color="auto" w:frame="1"/>
        </w:rPr>
        <w:t> </w:t>
      </w:r>
    </w:p>
    <w:p w14:paraId="552FA5F4" w14:textId="77777777" w:rsidR="008F1B72" w:rsidRPr="008F1B72" w:rsidRDefault="008F1B72" w:rsidP="008F1B72">
      <w:pPr>
        <w:pStyle w:val="NormalWeb"/>
        <w:spacing w:before="0" w:beforeAutospacing="0" w:after="0" w:afterAutospacing="0"/>
        <w:rPr>
          <w:color w:val="000000"/>
        </w:rPr>
      </w:pPr>
      <w:r w:rsidRPr="008F1B72">
        <w:rPr>
          <w:color w:val="000000"/>
          <w:bdr w:val="none" w:sz="0" w:space="0" w:color="auto" w:frame="1"/>
        </w:rPr>
        <w:t>So what is your reaction to all of this? Do you agree with your friend's interest in addressing the existentialist needs of her child? What do you tell your friend who is now looking at you expectantly? </w:t>
      </w:r>
    </w:p>
    <w:p w14:paraId="1FFE56E9" w14:textId="77777777" w:rsidR="008F1B72" w:rsidRPr="008F1B72" w:rsidRDefault="008F1B72" w:rsidP="008F1B72">
      <w:pPr>
        <w:rPr>
          <w:rFonts w:ascii="Times New Roman" w:hAnsi="Times New Roman" w:cs="Times New Roman"/>
        </w:rPr>
      </w:pPr>
    </w:p>
    <w:p w14:paraId="7B58F73E" w14:textId="77777777" w:rsidR="008F1B72" w:rsidRPr="008F1B72" w:rsidRDefault="008F1B72" w:rsidP="008F1B72">
      <w:pPr>
        <w:rPr>
          <w:rFonts w:ascii="Times New Roman" w:hAnsi="Times New Roman" w:cs="Times New Roman"/>
        </w:rPr>
      </w:pPr>
    </w:p>
    <w:p w14:paraId="1F11F41F" w14:textId="77777777" w:rsidR="008F1B72" w:rsidRPr="008F1B72" w:rsidRDefault="008F1B72" w:rsidP="008F1B72">
      <w:pPr>
        <w:pStyle w:val="NormalWeb"/>
        <w:spacing w:before="0" w:beforeAutospacing="0" w:after="0" w:afterAutospacing="0"/>
        <w:rPr>
          <w:color w:val="000000"/>
        </w:rPr>
      </w:pPr>
      <w:r w:rsidRPr="008F1B72">
        <w:rPr>
          <w:rStyle w:val="Strong"/>
          <w:color w:val="000000"/>
          <w:bdr w:val="none" w:sz="0" w:space="0" w:color="auto" w:frame="1"/>
        </w:rPr>
        <w:t>Chapter</w:t>
      </w:r>
      <w:r w:rsidRPr="008F1B72">
        <w:rPr>
          <w:rStyle w:val="apple-converted-space"/>
          <w:b/>
          <w:bCs/>
          <w:color w:val="000000"/>
          <w:bdr w:val="none" w:sz="0" w:space="0" w:color="auto" w:frame="1"/>
        </w:rPr>
        <w:t> 5 </w:t>
      </w:r>
      <w:r w:rsidRPr="008F1B72">
        <w:rPr>
          <w:rStyle w:val="Strong"/>
          <w:color w:val="000000"/>
          <w:bdr w:val="none" w:sz="0" w:space="0" w:color="auto" w:frame="1"/>
        </w:rPr>
        <w:t>Individual Response Prompt:</w:t>
      </w:r>
    </w:p>
    <w:p w14:paraId="0ECF00A3" w14:textId="77777777" w:rsidR="008F1B72" w:rsidRPr="008F1B72" w:rsidRDefault="008F1B72" w:rsidP="008F1B72">
      <w:pPr>
        <w:pStyle w:val="NormalWeb"/>
        <w:spacing w:before="0" w:beforeAutospacing="0" w:after="0" w:afterAutospacing="0"/>
        <w:rPr>
          <w:color w:val="000000"/>
        </w:rPr>
      </w:pPr>
      <w:r w:rsidRPr="008F1B72">
        <w:rPr>
          <w:color w:val="000000"/>
          <w:bdr w:val="none" w:sz="0" w:space="0" w:color="auto" w:frame="1"/>
        </w:rPr>
        <w:t>You are teaching on a typical day, and you have just gone down to the teacher's lounge for your 30-minute lunch break. Some of the other teachers are there, of course, as this is the primary gathering place for the teachers at lunch. </w:t>
      </w:r>
    </w:p>
    <w:p w14:paraId="3658299C" w14:textId="77777777" w:rsidR="008F1B72" w:rsidRPr="008F1B72" w:rsidRDefault="008F1B72" w:rsidP="008F1B72">
      <w:pPr>
        <w:pStyle w:val="NormalWeb"/>
        <w:spacing w:before="0" w:beforeAutospacing="0" w:after="0" w:afterAutospacing="0"/>
        <w:rPr>
          <w:color w:val="000000"/>
        </w:rPr>
      </w:pPr>
      <w:r w:rsidRPr="008F1B72">
        <w:rPr>
          <w:color w:val="000000"/>
          <w:bdr w:val="none" w:sz="0" w:space="0" w:color="auto" w:frame="1"/>
        </w:rPr>
        <w:t>"I think we should just do away with the Test all together," one of your colleagues is saying. </w:t>
      </w:r>
    </w:p>
    <w:p w14:paraId="6F410895" w14:textId="77777777" w:rsidR="008F1B72" w:rsidRPr="008F1B72" w:rsidRDefault="008F1B72" w:rsidP="008F1B72">
      <w:pPr>
        <w:pStyle w:val="NormalWeb"/>
        <w:spacing w:before="0" w:beforeAutospacing="0" w:after="0" w:afterAutospacing="0"/>
        <w:rPr>
          <w:color w:val="000000"/>
        </w:rPr>
      </w:pPr>
      <w:r w:rsidRPr="008F1B72">
        <w:rPr>
          <w:color w:val="000000"/>
          <w:bdr w:val="none" w:sz="0" w:space="0" w:color="auto" w:frame="1"/>
        </w:rPr>
        <w:t>"Well, what would we do instead?" another teacher asks, playing Devil's Advocate.</w:t>
      </w:r>
    </w:p>
    <w:p w14:paraId="2CF31DD6" w14:textId="77777777" w:rsidR="008F1B72" w:rsidRPr="008F1B72" w:rsidRDefault="008F1B72" w:rsidP="008F1B72">
      <w:pPr>
        <w:pStyle w:val="NormalWeb"/>
        <w:spacing w:before="0" w:beforeAutospacing="0" w:after="0" w:afterAutospacing="0"/>
        <w:rPr>
          <w:color w:val="000000"/>
        </w:rPr>
      </w:pPr>
      <w:r w:rsidRPr="008F1B72">
        <w:rPr>
          <w:color w:val="000000"/>
          <w:bdr w:val="none" w:sz="0" w:space="0" w:color="auto" w:frame="1"/>
        </w:rPr>
        <w:t>"We should let students choose their own learning path," the first teacher says. "They need us to guide them, but there are so many ways to arrive at knowledge."</w:t>
      </w:r>
    </w:p>
    <w:p w14:paraId="05CC6F31" w14:textId="77777777" w:rsidR="008F1B72" w:rsidRPr="008F1B72" w:rsidRDefault="008F1B72" w:rsidP="008F1B72">
      <w:pPr>
        <w:pStyle w:val="NormalWeb"/>
        <w:spacing w:before="0" w:beforeAutospacing="0" w:after="0" w:afterAutospacing="0"/>
        <w:rPr>
          <w:color w:val="000000"/>
        </w:rPr>
      </w:pPr>
      <w:r w:rsidRPr="008F1B72">
        <w:rPr>
          <w:color w:val="000000"/>
          <w:bdr w:val="none" w:sz="0" w:space="0" w:color="auto" w:frame="1"/>
        </w:rPr>
        <w:t>"This is true," says the second teacher, "but don't you think there should be some sort of foundation of knowledge that we all accept? Shouldn't we be able to test that with a standardized test?"</w:t>
      </w:r>
    </w:p>
    <w:p w14:paraId="0ED2531E" w14:textId="77777777" w:rsidR="008F1B72" w:rsidRPr="008F1B72" w:rsidRDefault="008F1B72" w:rsidP="008F1B72">
      <w:pPr>
        <w:pStyle w:val="NormalWeb"/>
        <w:spacing w:before="0" w:beforeAutospacing="0" w:after="0" w:afterAutospacing="0"/>
        <w:rPr>
          <w:color w:val="000000"/>
        </w:rPr>
      </w:pPr>
      <w:r w:rsidRPr="008F1B72">
        <w:rPr>
          <w:color w:val="000000"/>
          <w:bdr w:val="none" w:sz="0" w:space="0" w:color="auto" w:frame="1"/>
        </w:rPr>
        <w:t>The first teacher shakes her head vehemently. "No! If you're doing your job then they will all get that foundation of knowledge, but they'll come to it in their own way. They can show what they know through portfolios and group presentations and multimedia, but it will be different for every child."</w:t>
      </w:r>
      <w:r w:rsidRPr="008F1B72">
        <w:rPr>
          <w:color w:val="000000"/>
          <w:bdr w:val="none" w:sz="0" w:space="0" w:color="auto" w:frame="1"/>
        </w:rPr>
        <w:br/>
      </w:r>
    </w:p>
    <w:p w14:paraId="35CB4EBC" w14:textId="77777777" w:rsidR="008F1B72" w:rsidRPr="008F1B72" w:rsidRDefault="008F1B72" w:rsidP="008F1B72">
      <w:pPr>
        <w:pStyle w:val="NormalWeb"/>
        <w:spacing w:before="0" w:beforeAutospacing="0" w:after="0" w:afterAutospacing="0"/>
        <w:rPr>
          <w:color w:val="000000"/>
        </w:rPr>
      </w:pPr>
      <w:r w:rsidRPr="008F1B72">
        <w:rPr>
          <w:color w:val="000000"/>
          <w:bdr w:val="none" w:sz="0" w:space="0" w:color="auto" w:frame="1"/>
        </w:rPr>
        <w:t>The second teacher sighs. As you've just come in to the conversation, everyone is looking at you expectantly, waiting for you to respond. What do you say? What are your feelings on the first teacher's clear Postmodern view of teaching and learning? Do you take a side in the debate, or present your own counter-argument? </w:t>
      </w:r>
    </w:p>
    <w:p w14:paraId="53985BE9" w14:textId="77777777" w:rsidR="008F1B72" w:rsidRPr="008F1B72" w:rsidRDefault="008F1B72" w:rsidP="008F1B72">
      <w:pPr>
        <w:rPr>
          <w:rFonts w:ascii="Times New Roman" w:hAnsi="Times New Roman" w:cs="Times New Roman"/>
        </w:rPr>
      </w:pPr>
    </w:p>
    <w:p w14:paraId="170ADCC7" w14:textId="77777777" w:rsidR="008F1B72" w:rsidRPr="008F1B72" w:rsidRDefault="008F1B72" w:rsidP="008F1B72">
      <w:pPr>
        <w:rPr>
          <w:rFonts w:ascii="Times New Roman" w:hAnsi="Times New Roman" w:cs="Times New Roman"/>
        </w:rPr>
      </w:pPr>
    </w:p>
    <w:p w14:paraId="16C47DAF" w14:textId="77777777" w:rsidR="008F1B72" w:rsidRPr="008F1B72" w:rsidRDefault="008F1B72" w:rsidP="008F1B72">
      <w:pPr>
        <w:pStyle w:val="NormalWeb"/>
        <w:spacing w:before="0" w:beforeAutospacing="0" w:after="0" w:afterAutospacing="0"/>
        <w:rPr>
          <w:color w:val="000000"/>
        </w:rPr>
      </w:pPr>
      <w:r w:rsidRPr="008F1B72">
        <w:rPr>
          <w:rStyle w:val="Strong"/>
          <w:color w:val="000000"/>
          <w:bdr w:val="none" w:sz="0" w:space="0" w:color="auto" w:frame="1"/>
        </w:rPr>
        <w:t>Chapter</w:t>
      </w:r>
      <w:r w:rsidRPr="008F1B72">
        <w:rPr>
          <w:rStyle w:val="apple-converted-space"/>
          <w:b/>
          <w:bCs/>
          <w:color w:val="000000"/>
          <w:bdr w:val="none" w:sz="0" w:space="0" w:color="auto" w:frame="1"/>
        </w:rPr>
        <w:t> 6 </w:t>
      </w:r>
      <w:r w:rsidRPr="008F1B72">
        <w:rPr>
          <w:rStyle w:val="Strong"/>
          <w:color w:val="000000"/>
          <w:bdr w:val="none" w:sz="0" w:space="0" w:color="auto" w:frame="1"/>
        </w:rPr>
        <w:t>Individual Response Prompt:</w:t>
      </w:r>
    </w:p>
    <w:p w14:paraId="0B166FAE" w14:textId="77777777" w:rsidR="008F1B72" w:rsidRPr="008F1B72" w:rsidRDefault="008F1B72" w:rsidP="008F1B72">
      <w:pPr>
        <w:pStyle w:val="NormalWeb"/>
        <w:spacing w:before="0" w:beforeAutospacing="0" w:after="0" w:afterAutospacing="0"/>
        <w:rPr>
          <w:color w:val="000000"/>
        </w:rPr>
      </w:pPr>
      <w:r w:rsidRPr="008F1B72">
        <w:rPr>
          <w:color w:val="000000"/>
          <w:bdr w:val="none" w:sz="0" w:space="0" w:color="auto" w:frame="1"/>
        </w:rPr>
        <w:t>You're back at the teacher's lounge the next week after the standardized test debate, and your two colleagues are at it again. This time, the conversation is a little different. </w:t>
      </w:r>
    </w:p>
    <w:p w14:paraId="76C71629" w14:textId="77777777" w:rsidR="008F1B72" w:rsidRPr="008F1B72" w:rsidRDefault="008F1B72" w:rsidP="008F1B72">
      <w:pPr>
        <w:pStyle w:val="NormalWeb"/>
        <w:spacing w:before="0" w:beforeAutospacing="0" w:after="0" w:afterAutospacing="0"/>
        <w:rPr>
          <w:color w:val="000000"/>
        </w:rPr>
      </w:pPr>
      <w:r w:rsidRPr="008F1B72">
        <w:rPr>
          <w:color w:val="000000"/>
          <w:bdr w:val="none" w:sz="0" w:space="0" w:color="auto" w:frame="1"/>
        </w:rPr>
        <w:t>"So, I have a parent who came in to see me this morning," says the first teacher. We'll call her Mrs. Smith, and she teaches fifth grade. "He started going on about how I was a Socialist and a Commie and he wanted his kid out of my class. I was so upset!"</w:t>
      </w:r>
    </w:p>
    <w:p w14:paraId="4EAA2CB0" w14:textId="77777777" w:rsidR="008F1B72" w:rsidRPr="008F1B72" w:rsidRDefault="008F1B72" w:rsidP="008F1B72">
      <w:pPr>
        <w:pStyle w:val="NormalWeb"/>
        <w:spacing w:before="0" w:beforeAutospacing="0" w:after="0" w:afterAutospacing="0"/>
        <w:rPr>
          <w:color w:val="000000"/>
        </w:rPr>
      </w:pPr>
      <w:r w:rsidRPr="008F1B72">
        <w:rPr>
          <w:color w:val="000000"/>
          <w:bdr w:val="none" w:sz="0" w:space="0" w:color="auto" w:frame="1"/>
        </w:rPr>
        <w:t>"Wow," says the second teacher, Mr. Jackson. "Why would he say something like that?"</w:t>
      </w:r>
    </w:p>
    <w:p w14:paraId="71813746" w14:textId="77777777" w:rsidR="008F1B72" w:rsidRPr="008F1B72" w:rsidRDefault="008F1B72" w:rsidP="008F1B72">
      <w:pPr>
        <w:pStyle w:val="NormalWeb"/>
        <w:spacing w:before="0" w:beforeAutospacing="0" w:after="0" w:afterAutospacing="0"/>
        <w:rPr>
          <w:color w:val="000000"/>
        </w:rPr>
      </w:pPr>
      <w:r w:rsidRPr="008F1B72">
        <w:rPr>
          <w:color w:val="000000"/>
          <w:bdr w:val="none" w:sz="0" w:space="0" w:color="auto" w:frame="1"/>
        </w:rPr>
        <w:t xml:space="preserve">Mrs. Smith shakes her head. "Apparently this parent did not like my lesson on social justice. I am a critical </w:t>
      </w:r>
      <w:proofErr w:type="spellStart"/>
      <w:r w:rsidRPr="008F1B72">
        <w:rPr>
          <w:color w:val="000000"/>
          <w:bdr w:val="none" w:sz="0" w:space="0" w:color="auto" w:frame="1"/>
        </w:rPr>
        <w:t>pedagogist</w:t>
      </w:r>
      <w:proofErr w:type="spellEnd"/>
      <w:r w:rsidRPr="008F1B72">
        <w:rPr>
          <w:color w:val="000000"/>
          <w:bdr w:val="none" w:sz="0" w:space="0" w:color="auto" w:frame="1"/>
        </w:rPr>
        <w:t xml:space="preserve">. I follow the work of Paulo </w:t>
      </w:r>
      <w:proofErr w:type="spellStart"/>
      <w:r w:rsidRPr="008F1B72">
        <w:rPr>
          <w:color w:val="000000"/>
          <w:bdr w:val="none" w:sz="0" w:space="0" w:color="auto" w:frame="1"/>
        </w:rPr>
        <w:t>Friere</w:t>
      </w:r>
      <w:proofErr w:type="spellEnd"/>
      <w:r w:rsidRPr="008F1B72">
        <w:rPr>
          <w:color w:val="000000"/>
          <w:bdr w:val="none" w:sz="0" w:space="0" w:color="auto" w:frame="1"/>
        </w:rPr>
        <w:t>. I tried to explain that the assignment was perfectly harmless - I just asked the students to group together and research a social problem in our country, and how they might solve it. This parent's student was in the group that chose poverty, and they did some research on Universal Basic Income. Apparently the parent got wind of it and didn't like the Socialist sources his student was reviewing. I have no idea why."</w:t>
      </w:r>
      <w:r w:rsidRPr="008F1B72">
        <w:rPr>
          <w:color w:val="000000"/>
          <w:bdr w:val="none" w:sz="0" w:space="0" w:color="auto" w:frame="1"/>
        </w:rPr>
        <w:br/>
      </w:r>
    </w:p>
    <w:p w14:paraId="05326262" w14:textId="77777777" w:rsidR="008F1B72" w:rsidRPr="008F1B72" w:rsidRDefault="008F1B72" w:rsidP="008F1B72">
      <w:pPr>
        <w:pStyle w:val="NormalWeb"/>
        <w:spacing w:before="0" w:beforeAutospacing="0" w:after="0" w:afterAutospacing="0"/>
        <w:rPr>
          <w:color w:val="000000"/>
        </w:rPr>
      </w:pPr>
      <w:r w:rsidRPr="008F1B72">
        <w:rPr>
          <w:color w:val="000000"/>
          <w:bdr w:val="none" w:sz="0" w:space="0" w:color="auto" w:frame="1"/>
        </w:rPr>
        <w:t>Again, Mr. Jackson is pretty perplexed. This isn't the kind of assignment he would give, but he teaches sixth grade. "What did you do?"</w:t>
      </w:r>
    </w:p>
    <w:p w14:paraId="78F4F714" w14:textId="77777777" w:rsidR="008F1B72" w:rsidRPr="008F1B72" w:rsidRDefault="008F1B72" w:rsidP="008F1B72">
      <w:pPr>
        <w:pStyle w:val="NormalWeb"/>
        <w:spacing w:before="0" w:beforeAutospacing="0" w:after="0" w:afterAutospacing="0"/>
        <w:rPr>
          <w:color w:val="000000"/>
        </w:rPr>
      </w:pPr>
      <w:r w:rsidRPr="008F1B72">
        <w:rPr>
          <w:color w:val="000000"/>
          <w:bdr w:val="none" w:sz="0" w:space="0" w:color="auto" w:frame="1"/>
        </w:rPr>
        <w:t>"I told the parent that it was group's choice to go with the topic and the way they addressed it, but I in no way told them what to say or that their ideas were good or bad. I also didn't give them resources - they found their own. He seemed satisfied with that, I guess, but he still said he didn't need his kid being told what to think about social justice at school and that he was going to the principal."</w:t>
      </w:r>
    </w:p>
    <w:p w14:paraId="68B7C448" w14:textId="77777777" w:rsidR="008F1B72" w:rsidRPr="008F1B72" w:rsidRDefault="008F1B72" w:rsidP="008F1B72">
      <w:pPr>
        <w:pStyle w:val="NormalWeb"/>
        <w:spacing w:before="0" w:beforeAutospacing="0" w:after="0" w:afterAutospacing="0"/>
        <w:rPr>
          <w:color w:val="000000"/>
        </w:rPr>
      </w:pPr>
      <w:r w:rsidRPr="008F1B72">
        <w:rPr>
          <w:color w:val="000000"/>
          <w:bdr w:val="none" w:sz="0" w:space="0" w:color="auto" w:frame="1"/>
        </w:rPr>
        <w:t>"Oh boy. Are you going to change your assignment?"</w:t>
      </w:r>
    </w:p>
    <w:p w14:paraId="6CF1EE79" w14:textId="77777777" w:rsidR="008F1B72" w:rsidRPr="008F1B72" w:rsidRDefault="008F1B72" w:rsidP="008F1B72">
      <w:pPr>
        <w:pStyle w:val="NormalWeb"/>
        <w:spacing w:before="0" w:beforeAutospacing="0" w:after="0" w:afterAutospacing="0"/>
        <w:rPr>
          <w:color w:val="000000"/>
        </w:rPr>
      </w:pPr>
      <w:r w:rsidRPr="008F1B72">
        <w:rPr>
          <w:color w:val="000000"/>
          <w:bdr w:val="none" w:sz="0" w:space="0" w:color="auto" w:frame="1"/>
        </w:rPr>
        <w:t>Mrs. Smith looks confused. "Heavens no! Why would I? Social justice is an important topic in today's world, and our kids need to understand it."</w:t>
      </w:r>
      <w:r w:rsidRPr="008F1B72">
        <w:rPr>
          <w:rStyle w:val="apple-converted-space"/>
          <w:color w:val="000000"/>
          <w:bdr w:val="none" w:sz="0" w:space="0" w:color="auto" w:frame="1"/>
        </w:rPr>
        <w:t> </w:t>
      </w:r>
    </w:p>
    <w:p w14:paraId="18567C83" w14:textId="77777777" w:rsidR="008F1B72" w:rsidRPr="008F1B72" w:rsidRDefault="008F1B72" w:rsidP="008F1B72">
      <w:pPr>
        <w:pStyle w:val="NormalWeb"/>
        <w:spacing w:before="0" w:beforeAutospacing="0" w:after="0" w:afterAutospacing="0"/>
        <w:rPr>
          <w:color w:val="000000"/>
        </w:rPr>
      </w:pPr>
      <w:r w:rsidRPr="008F1B72">
        <w:rPr>
          <w:color w:val="000000"/>
          <w:bdr w:val="none" w:sz="0" w:space="0" w:color="auto" w:frame="1"/>
        </w:rPr>
        <w:t>If you were Mrs. Smith, would you change the assignment in any way? Knowing what you know about progressive modern theories of education, including Critical Pedagogy and Reconstructionism, would you have handled the situation with the parent differently? </w:t>
      </w:r>
    </w:p>
    <w:p w14:paraId="48F37E70" w14:textId="77777777" w:rsidR="008F1B72" w:rsidRPr="008F1B72" w:rsidRDefault="008F1B72" w:rsidP="008F1B72">
      <w:pPr>
        <w:rPr>
          <w:rFonts w:ascii="Times New Roman" w:hAnsi="Times New Roman" w:cs="Times New Roman"/>
        </w:rPr>
      </w:pPr>
    </w:p>
    <w:p w14:paraId="40466827" w14:textId="77777777" w:rsidR="008F1B72" w:rsidRPr="008F1B72" w:rsidRDefault="008F1B72" w:rsidP="008F1B72">
      <w:pPr>
        <w:rPr>
          <w:rFonts w:ascii="Times New Roman" w:hAnsi="Times New Roman" w:cs="Times New Roman"/>
        </w:rPr>
      </w:pPr>
    </w:p>
    <w:p w14:paraId="6816755C" w14:textId="77777777" w:rsidR="008F1B72" w:rsidRPr="008F1B72" w:rsidRDefault="008F1B72" w:rsidP="008F1B72">
      <w:pPr>
        <w:pStyle w:val="NormalWeb"/>
        <w:spacing w:before="0" w:beforeAutospacing="0" w:after="0" w:afterAutospacing="0"/>
        <w:rPr>
          <w:color w:val="000000"/>
        </w:rPr>
      </w:pPr>
      <w:r w:rsidRPr="008F1B72">
        <w:rPr>
          <w:rStyle w:val="Strong"/>
          <w:color w:val="000000"/>
          <w:bdr w:val="none" w:sz="0" w:space="0" w:color="auto" w:frame="1"/>
        </w:rPr>
        <w:t>Chapter</w:t>
      </w:r>
      <w:r w:rsidRPr="008F1B72">
        <w:rPr>
          <w:rStyle w:val="apple-converted-space"/>
          <w:b/>
          <w:bCs/>
          <w:color w:val="000000"/>
          <w:bdr w:val="none" w:sz="0" w:space="0" w:color="auto" w:frame="1"/>
        </w:rPr>
        <w:t> 7 </w:t>
      </w:r>
      <w:r w:rsidRPr="008F1B72">
        <w:rPr>
          <w:rStyle w:val="Strong"/>
          <w:color w:val="000000"/>
          <w:bdr w:val="none" w:sz="0" w:space="0" w:color="auto" w:frame="1"/>
        </w:rPr>
        <w:t>Individual Response Prompt:</w:t>
      </w:r>
    </w:p>
    <w:p w14:paraId="40A1386B" w14:textId="77777777" w:rsidR="008F1B72" w:rsidRPr="008F1B72" w:rsidRDefault="008F1B72" w:rsidP="008F1B72">
      <w:pPr>
        <w:pStyle w:val="NormalWeb"/>
        <w:spacing w:before="0" w:beforeAutospacing="0" w:after="240" w:afterAutospacing="0"/>
        <w:rPr>
          <w:color w:val="000000"/>
        </w:rPr>
      </w:pPr>
      <w:r w:rsidRPr="008F1B72">
        <w:rPr>
          <w:color w:val="000000"/>
        </w:rPr>
        <w:t>Mrs. Smith and Mr. Jackson are at it again the next week (they're a good source of lunchtime entertainment at your school). This time, the debate is a little more heated. </w:t>
      </w:r>
    </w:p>
    <w:p w14:paraId="03FE2D3A" w14:textId="77777777" w:rsidR="008F1B72" w:rsidRPr="008F1B72" w:rsidRDefault="008F1B72" w:rsidP="008F1B72">
      <w:pPr>
        <w:pStyle w:val="NormalWeb"/>
        <w:spacing w:before="0" w:beforeAutospacing="0" w:after="240" w:afterAutospacing="0"/>
        <w:rPr>
          <w:color w:val="000000"/>
        </w:rPr>
      </w:pPr>
      <w:r w:rsidRPr="008F1B72">
        <w:rPr>
          <w:color w:val="000000"/>
        </w:rPr>
        <w:t>"Honestly, Jackson, you just don't get it," says Mrs. Smith. </w:t>
      </w:r>
    </w:p>
    <w:p w14:paraId="4919C111" w14:textId="77777777" w:rsidR="008F1B72" w:rsidRPr="008F1B72" w:rsidRDefault="008F1B72" w:rsidP="008F1B72">
      <w:pPr>
        <w:pStyle w:val="NormalWeb"/>
        <w:spacing w:before="0" w:beforeAutospacing="0" w:after="0" w:afterAutospacing="0"/>
        <w:rPr>
          <w:color w:val="000000"/>
        </w:rPr>
      </w:pPr>
      <w:r w:rsidRPr="008F1B72">
        <w:rPr>
          <w:color w:val="000000"/>
        </w:rPr>
        <w:t>"Are you kidding? There is no difference between the words</w:t>
      </w:r>
      <w:r w:rsidRPr="008F1B72">
        <w:rPr>
          <w:rStyle w:val="apple-converted-space"/>
          <w:color w:val="000000"/>
        </w:rPr>
        <w:t> </w:t>
      </w:r>
      <w:r w:rsidRPr="008F1B72">
        <w:rPr>
          <w:rStyle w:val="Emphasis"/>
          <w:color w:val="000000"/>
          <w:bdr w:val="none" w:sz="0" w:space="0" w:color="auto" w:frame="1"/>
        </w:rPr>
        <w:t>assessment</w:t>
      </w:r>
      <w:r w:rsidRPr="008F1B72">
        <w:rPr>
          <w:rStyle w:val="apple-converted-space"/>
          <w:color w:val="000000"/>
        </w:rPr>
        <w:t> </w:t>
      </w:r>
      <w:r w:rsidRPr="008F1B72">
        <w:rPr>
          <w:color w:val="000000"/>
        </w:rPr>
        <w:t>and </w:t>
      </w:r>
      <w:r w:rsidRPr="008F1B72">
        <w:rPr>
          <w:rStyle w:val="Emphasis"/>
          <w:color w:val="000000"/>
          <w:bdr w:val="none" w:sz="0" w:space="0" w:color="auto" w:frame="1"/>
        </w:rPr>
        <w:t>evaluation</w:t>
      </w:r>
      <w:r w:rsidRPr="008F1B72">
        <w:rPr>
          <w:color w:val="000000"/>
        </w:rPr>
        <w:t>." Mr. Jackson looks annoyed.</w:t>
      </w:r>
    </w:p>
    <w:p w14:paraId="7C108F73" w14:textId="77777777" w:rsidR="008F1B72" w:rsidRPr="008F1B72" w:rsidRDefault="008F1B72" w:rsidP="008F1B72">
      <w:pPr>
        <w:pStyle w:val="NormalWeb"/>
        <w:spacing w:before="0" w:beforeAutospacing="0" w:after="240" w:afterAutospacing="0"/>
        <w:rPr>
          <w:color w:val="000000"/>
        </w:rPr>
      </w:pPr>
      <w:r w:rsidRPr="008F1B72">
        <w:rPr>
          <w:color w:val="000000"/>
        </w:rPr>
        <w:t xml:space="preserve">"There is a HUGE difference! What did they teach you in your teacher </w:t>
      </w:r>
      <w:proofErr w:type="spellStart"/>
      <w:r w:rsidRPr="008F1B72">
        <w:rPr>
          <w:color w:val="000000"/>
        </w:rPr>
        <w:t>ed</w:t>
      </w:r>
      <w:proofErr w:type="spellEnd"/>
      <w:r w:rsidRPr="008F1B72">
        <w:rPr>
          <w:color w:val="000000"/>
        </w:rPr>
        <w:t xml:space="preserve"> program?"</w:t>
      </w:r>
    </w:p>
    <w:p w14:paraId="225C2CA9" w14:textId="77777777" w:rsidR="008F1B72" w:rsidRPr="008F1B72" w:rsidRDefault="008F1B72" w:rsidP="008F1B72">
      <w:pPr>
        <w:pStyle w:val="NormalWeb"/>
        <w:spacing w:before="0" w:beforeAutospacing="0" w:after="240" w:afterAutospacing="0"/>
        <w:rPr>
          <w:color w:val="000000"/>
        </w:rPr>
      </w:pPr>
      <w:r w:rsidRPr="008F1B72">
        <w:rPr>
          <w:color w:val="000000"/>
        </w:rPr>
        <w:t xml:space="preserve">"They taught me how to figure out what kids know and are able to understand. We created rubrics and tests. We did observations and used checklists. We interviewed teachers and kids. We did all of the normal things that one does in a teacher </w:t>
      </w:r>
      <w:proofErr w:type="spellStart"/>
      <w:r w:rsidRPr="008F1B72">
        <w:rPr>
          <w:color w:val="000000"/>
        </w:rPr>
        <w:t>ed</w:t>
      </w:r>
      <w:proofErr w:type="spellEnd"/>
      <w:r w:rsidRPr="008F1B72">
        <w:rPr>
          <w:color w:val="000000"/>
        </w:rPr>
        <w:t xml:space="preserve"> program. Why, what did they do in your program?"</w:t>
      </w:r>
    </w:p>
    <w:p w14:paraId="452A08DD" w14:textId="77777777" w:rsidR="008F1B72" w:rsidRPr="008F1B72" w:rsidRDefault="008F1B72" w:rsidP="008F1B72">
      <w:pPr>
        <w:pStyle w:val="NormalWeb"/>
        <w:spacing w:before="0" w:beforeAutospacing="0" w:after="240" w:afterAutospacing="0"/>
        <w:rPr>
          <w:color w:val="000000"/>
        </w:rPr>
      </w:pPr>
      <w:r w:rsidRPr="008F1B72">
        <w:rPr>
          <w:color w:val="000000"/>
        </w:rPr>
        <w:t>"Well, they sure taught us about assessment, and evaluation and assessment mean very specific things. And what you're doing with your project cannot be called an evaluation. It's an assessment."</w:t>
      </w:r>
    </w:p>
    <w:p w14:paraId="78A2EC56" w14:textId="77777777" w:rsidR="008F1B72" w:rsidRPr="008F1B72" w:rsidRDefault="008F1B72" w:rsidP="008F1B72">
      <w:pPr>
        <w:pStyle w:val="NormalWeb"/>
        <w:spacing w:before="0" w:beforeAutospacing="0" w:after="240" w:afterAutospacing="0"/>
        <w:rPr>
          <w:color w:val="000000"/>
        </w:rPr>
      </w:pPr>
      <w:r w:rsidRPr="008F1B72">
        <w:rPr>
          <w:color w:val="000000"/>
        </w:rPr>
        <w:t>Mr. Jackson is dumbfounded. He gets out his phone and looks up the words in the dictionary and the thesaurus. They appear to be more or less the same to him. But Mrs. Smith is incredulous and continues to debate her point.</w:t>
      </w:r>
    </w:p>
    <w:p w14:paraId="1D518838" w14:textId="77777777" w:rsidR="008F1B72" w:rsidRPr="008F1B72" w:rsidRDefault="008F1B72" w:rsidP="008F1B72">
      <w:pPr>
        <w:pStyle w:val="NormalWeb"/>
        <w:spacing w:before="0" w:beforeAutospacing="0" w:after="240" w:afterAutospacing="0"/>
        <w:rPr>
          <w:color w:val="000000"/>
        </w:rPr>
      </w:pPr>
      <w:r w:rsidRPr="008F1B72">
        <w:rPr>
          <w:color w:val="000000"/>
        </w:rPr>
        <w:t>Now that you know something about analytic philosophy, what might you do or say to help calm the situation and get to the root of why there may or may not be a difference between two words that appear - on the surface - to mean the same thing?  </w:t>
      </w:r>
    </w:p>
    <w:p w14:paraId="5BE39240" w14:textId="77777777" w:rsidR="008F1B72" w:rsidRPr="008F1B72" w:rsidRDefault="008F1B72" w:rsidP="008F1B72">
      <w:pPr>
        <w:pStyle w:val="NormalWeb"/>
        <w:spacing w:before="0" w:beforeAutospacing="0" w:after="0" w:afterAutospacing="0"/>
        <w:rPr>
          <w:color w:val="000000"/>
        </w:rPr>
      </w:pPr>
      <w:r w:rsidRPr="008F1B72">
        <w:rPr>
          <w:rStyle w:val="Strong"/>
          <w:color w:val="000000"/>
          <w:bdr w:val="none" w:sz="0" w:space="0" w:color="auto" w:frame="1"/>
        </w:rPr>
        <w:t>Chapter</w:t>
      </w:r>
      <w:r w:rsidRPr="008F1B72">
        <w:rPr>
          <w:rStyle w:val="apple-converted-space"/>
          <w:b/>
          <w:bCs/>
          <w:color w:val="000000"/>
          <w:bdr w:val="none" w:sz="0" w:space="0" w:color="auto" w:frame="1"/>
        </w:rPr>
        <w:t> 8 </w:t>
      </w:r>
      <w:r w:rsidRPr="008F1B72">
        <w:rPr>
          <w:rStyle w:val="Strong"/>
          <w:color w:val="000000"/>
          <w:bdr w:val="none" w:sz="0" w:space="0" w:color="auto" w:frame="1"/>
        </w:rPr>
        <w:t>Individual Response Prompt:</w:t>
      </w:r>
    </w:p>
    <w:p w14:paraId="446E8D26" w14:textId="77777777" w:rsidR="008F1B72" w:rsidRPr="008F1B72" w:rsidRDefault="008F1B72" w:rsidP="008F1B72">
      <w:pPr>
        <w:pStyle w:val="NormalWeb"/>
        <w:spacing w:before="0" w:beforeAutospacing="0" w:after="240" w:afterAutospacing="0"/>
        <w:rPr>
          <w:color w:val="000000"/>
        </w:rPr>
      </w:pPr>
      <w:r w:rsidRPr="008F1B72">
        <w:rPr>
          <w:color w:val="000000"/>
        </w:rPr>
        <w:t>You've decided it's time for a new job (you've about had it with the weekly explosions in the teacher's lounge). So, there you are, at your interview, facing your potential new principal, Dr. Carmona. She asks you some basic questions, tries to get you  comfortable since you're so nervous, and then she asks a doozy:</w:t>
      </w:r>
    </w:p>
    <w:p w14:paraId="6029B3DC" w14:textId="77777777" w:rsidR="008F1B72" w:rsidRPr="008F1B72" w:rsidRDefault="008F1B72" w:rsidP="008F1B72">
      <w:pPr>
        <w:pStyle w:val="NormalWeb"/>
        <w:spacing w:before="0" w:beforeAutospacing="0" w:after="240" w:afterAutospacing="0"/>
        <w:rPr>
          <w:color w:val="000000"/>
        </w:rPr>
      </w:pPr>
      <w:r w:rsidRPr="008F1B72">
        <w:rPr>
          <w:color w:val="000000"/>
        </w:rPr>
        <w:t>"So, what is your personal philosophy of education? Describe how you run your classroom for me, please. What would you teach at my school? How would you treat our children and families, and work with your fellow teachers?"</w:t>
      </w:r>
    </w:p>
    <w:p w14:paraId="3AE5DC95" w14:textId="77777777" w:rsidR="008F1B72" w:rsidRPr="008F1B72" w:rsidRDefault="008F1B72" w:rsidP="008F1B72">
      <w:pPr>
        <w:pStyle w:val="NormalWeb"/>
        <w:spacing w:before="0" w:beforeAutospacing="0" w:after="240" w:afterAutospacing="0"/>
        <w:rPr>
          <w:color w:val="000000"/>
        </w:rPr>
      </w:pPr>
      <w:r w:rsidRPr="008F1B72">
        <w:rPr>
          <w:color w:val="000000"/>
        </w:rPr>
        <w:t>Well, now that's no small question. Looking back on everything you have read this semester so far and referring to applicable philosophies and theories where needed, what do you say to her next?</w:t>
      </w:r>
    </w:p>
    <w:p w14:paraId="1F4C1BEB" w14:textId="77777777" w:rsidR="008F1B72" w:rsidRPr="008F1B72" w:rsidRDefault="008F1B72" w:rsidP="008F1B72">
      <w:pPr>
        <w:rPr>
          <w:rFonts w:ascii="Times New Roman" w:hAnsi="Times New Roman" w:cs="Times New Roman"/>
        </w:rPr>
      </w:pPr>
      <w:bookmarkStart w:id="0" w:name="_GoBack"/>
      <w:bookmarkEnd w:id="0"/>
    </w:p>
    <w:sectPr w:rsidR="008F1B72" w:rsidRPr="008F1B72" w:rsidSect="00A74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D6DA0"/>
    <w:multiLevelType w:val="multilevel"/>
    <w:tmpl w:val="E9F2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D226DB"/>
    <w:multiLevelType w:val="multilevel"/>
    <w:tmpl w:val="C9CA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E612B4"/>
    <w:multiLevelType w:val="multilevel"/>
    <w:tmpl w:val="34B4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3561C1"/>
    <w:multiLevelType w:val="multilevel"/>
    <w:tmpl w:val="E1C8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09D6817"/>
    <w:multiLevelType w:val="multilevel"/>
    <w:tmpl w:val="E9F2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0B71191"/>
    <w:multiLevelType w:val="multilevel"/>
    <w:tmpl w:val="34B4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B816FA0"/>
    <w:multiLevelType w:val="multilevel"/>
    <w:tmpl w:val="E9F2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E8E0F39"/>
    <w:multiLevelType w:val="multilevel"/>
    <w:tmpl w:val="577E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DF1B67"/>
    <w:multiLevelType w:val="multilevel"/>
    <w:tmpl w:val="34B4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C5C3136"/>
    <w:multiLevelType w:val="hybridMultilevel"/>
    <w:tmpl w:val="26EC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4"/>
  </w:num>
  <w:num w:numId="6">
    <w:abstractNumId w:val="9"/>
  </w:num>
  <w:num w:numId="7">
    <w:abstractNumId w:val="2"/>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B72"/>
    <w:rsid w:val="00422B94"/>
    <w:rsid w:val="00614833"/>
    <w:rsid w:val="008F1B72"/>
    <w:rsid w:val="00A7493B"/>
    <w:rsid w:val="00A80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AEA2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1B72"/>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8F1B72"/>
    <w:rPr>
      <w:b/>
      <w:bCs/>
    </w:rPr>
  </w:style>
  <w:style w:type="character" w:customStyle="1" w:styleId="apple-converted-space">
    <w:name w:val="apple-converted-space"/>
    <w:basedOn w:val="DefaultParagraphFont"/>
    <w:rsid w:val="008F1B72"/>
  </w:style>
  <w:style w:type="paragraph" w:styleId="ListParagraph">
    <w:name w:val="List Paragraph"/>
    <w:basedOn w:val="Normal"/>
    <w:uiPriority w:val="34"/>
    <w:qFormat/>
    <w:rsid w:val="008F1B72"/>
    <w:pPr>
      <w:ind w:left="720"/>
      <w:contextualSpacing/>
    </w:pPr>
  </w:style>
  <w:style w:type="character" w:styleId="Hyperlink">
    <w:name w:val="Hyperlink"/>
    <w:basedOn w:val="DefaultParagraphFont"/>
    <w:uiPriority w:val="99"/>
    <w:unhideWhenUsed/>
    <w:rsid w:val="008F1B72"/>
    <w:rPr>
      <w:color w:val="0563C1" w:themeColor="hyperlink"/>
      <w:u w:val="single"/>
    </w:rPr>
  </w:style>
  <w:style w:type="character" w:styleId="Emphasis">
    <w:name w:val="Emphasis"/>
    <w:basedOn w:val="DefaultParagraphFont"/>
    <w:uiPriority w:val="20"/>
    <w:qFormat/>
    <w:rsid w:val="008F1B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3934">
      <w:bodyDiv w:val="1"/>
      <w:marLeft w:val="0"/>
      <w:marRight w:val="0"/>
      <w:marTop w:val="0"/>
      <w:marBottom w:val="0"/>
      <w:divBdr>
        <w:top w:val="none" w:sz="0" w:space="0" w:color="auto"/>
        <w:left w:val="none" w:sz="0" w:space="0" w:color="auto"/>
        <w:bottom w:val="none" w:sz="0" w:space="0" w:color="auto"/>
        <w:right w:val="none" w:sz="0" w:space="0" w:color="auto"/>
      </w:divBdr>
    </w:div>
    <w:div w:id="131218759">
      <w:bodyDiv w:val="1"/>
      <w:marLeft w:val="0"/>
      <w:marRight w:val="0"/>
      <w:marTop w:val="0"/>
      <w:marBottom w:val="0"/>
      <w:divBdr>
        <w:top w:val="none" w:sz="0" w:space="0" w:color="auto"/>
        <w:left w:val="none" w:sz="0" w:space="0" w:color="auto"/>
        <w:bottom w:val="none" w:sz="0" w:space="0" w:color="auto"/>
        <w:right w:val="none" w:sz="0" w:space="0" w:color="auto"/>
      </w:divBdr>
    </w:div>
    <w:div w:id="188840740">
      <w:bodyDiv w:val="1"/>
      <w:marLeft w:val="0"/>
      <w:marRight w:val="0"/>
      <w:marTop w:val="0"/>
      <w:marBottom w:val="0"/>
      <w:divBdr>
        <w:top w:val="none" w:sz="0" w:space="0" w:color="auto"/>
        <w:left w:val="none" w:sz="0" w:space="0" w:color="auto"/>
        <w:bottom w:val="none" w:sz="0" w:space="0" w:color="auto"/>
        <w:right w:val="none" w:sz="0" w:space="0" w:color="auto"/>
      </w:divBdr>
    </w:div>
    <w:div w:id="750079378">
      <w:bodyDiv w:val="1"/>
      <w:marLeft w:val="0"/>
      <w:marRight w:val="0"/>
      <w:marTop w:val="0"/>
      <w:marBottom w:val="0"/>
      <w:divBdr>
        <w:top w:val="none" w:sz="0" w:space="0" w:color="auto"/>
        <w:left w:val="none" w:sz="0" w:space="0" w:color="auto"/>
        <w:bottom w:val="none" w:sz="0" w:space="0" w:color="auto"/>
        <w:right w:val="none" w:sz="0" w:space="0" w:color="auto"/>
      </w:divBdr>
    </w:div>
    <w:div w:id="827214565">
      <w:bodyDiv w:val="1"/>
      <w:marLeft w:val="0"/>
      <w:marRight w:val="0"/>
      <w:marTop w:val="0"/>
      <w:marBottom w:val="0"/>
      <w:divBdr>
        <w:top w:val="none" w:sz="0" w:space="0" w:color="auto"/>
        <w:left w:val="none" w:sz="0" w:space="0" w:color="auto"/>
        <w:bottom w:val="none" w:sz="0" w:space="0" w:color="auto"/>
        <w:right w:val="none" w:sz="0" w:space="0" w:color="auto"/>
      </w:divBdr>
    </w:div>
    <w:div w:id="1000154515">
      <w:bodyDiv w:val="1"/>
      <w:marLeft w:val="0"/>
      <w:marRight w:val="0"/>
      <w:marTop w:val="0"/>
      <w:marBottom w:val="0"/>
      <w:divBdr>
        <w:top w:val="none" w:sz="0" w:space="0" w:color="auto"/>
        <w:left w:val="none" w:sz="0" w:space="0" w:color="auto"/>
        <w:bottom w:val="none" w:sz="0" w:space="0" w:color="auto"/>
        <w:right w:val="none" w:sz="0" w:space="0" w:color="auto"/>
      </w:divBdr>
    </w:div>
    <w:div w:id="1033188217">
      <w:bodyDiv w:val="1"/>
      <w:marLeft w:val="0"/>
      <w:marRight w:val="0"/>
      <w:marTop w:val="0"/>
      <w:marBottom w:val="0"/>
      <w:divBdr>
        <w:top w:val="none" w:sz="0" w:space="0" w:color="auto"/>
        <w:left w:val="none" w:sz="0" w:space="0" w:color="auto"/>
        <w:bottom w:val="none" w:sz="0" w:space="0" w:color="auto"/>
        <w:right w:val="none" w:sz="0" w:space="0" w:color="auto"/>
      </w:divBdr>
    </w:div>
    <w:div w:id="1064110196">
      <w:bodyDiv w:val="1"/>
      <w:marLeft w:val="0"/>
      <w:marRight w:val="0"/>
      <w:marTop w:val="0"/>
      <w:marBottom w:val="0"/>
      <w:divBdr>
        <w:top w:val="none" w:sz="0" w:space="0" w:color="auto"/>
        <w:left w:val="none" w:sz="0" w:space="0" w:color="auto"/>
        <w:bottom w:val="none" w:sz="0" w:space="0" w:color="auto"/>
        <w:right w:val="none" w:sz="0" w:space="0" w:color="auto"/>
      </w:divBdr>
    </w:div>
    <w:div w:id="1195918764">
      <w:bodyDiv w:val="1"/>
      <w:marLeft w:val="0"/>
      <w:marRight w:val="0"/>
      <w:marTop w:val="0"/>
      <w:marBottom w:val="0"/>
      <w:divBdr>
        <w:top w:val="none" w:sz="0" w:space="0" w:color="auto"/>
        <w:left w:val="none" w:sz="0" w:space="0" w:color="auto"/>
        <w:bottom w:val="none" w:sz="0" w:space="0" w:color="auto"/>
        <w:right w:val="none" w:sz="0" w:space="0" w:color="auto"/>
      </w:divBdr>
    </w:div>
    <w:div w:id="18747319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padlet.com/atrekles/chapter7" TargetMode="External"/><Relationship Id="rId12" Type="http://schemas.openxmlformats.org/officeDocument/2006/relationships/hyperlink" Target="http://www.padlet.com/atrekles/chapter8" TargetMode="External"/><Relationship Id="rId13" Type="http://schemas.openxmlformats.org/officeDocument/2006/relationships/hyperlink" Target="http://www.openculture.com/2015/12/plato-aristotle-nietzsche-kants-ideas-on-the-good-life.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adlet.com/atrekles/chapter1" TargetMode="External"/><Relationship Id="rId6" Type="http://schemas.openxmlformats.org/officeDocument/2006/relationships/hyperlink" Target="http://www.padlet.com/atrekles/chapter2" TargetMode="External"/><Relationship Id="rId7" Type="http://schemas.openxmlformats.org/officeDocument/2006/relationships/hyperlink" Target="http://www.padlet.com/atrekles/chapter3" TargetMode="External"/><Relationship Id="rId8" Type="http://schemas.openxmlformats.org/officeDocument/2006/relationships/hyperlink" Target="http://www.padlet.com/atrekles/chapter4" TargetMode="External"/><Relationship Id="rId9" Type="http://schemas.openxmlformats.org/officeDocument/2006/relationships/hyperlink" Target="http://www.padlet.com/atrekles/chapter5" TargetMode="External"/><Relationship Id="rId10" Type="http://schemas.openxmlformats.org/officeDocument/2006/relationships/hyperlink" Target="http://www.padlet.com/atrekles/chapter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1994</Words>
  <Characters>11367</Characters>
  <Application>Microsoft Macintosh Word</Application>
  <DocSecurity>0</DocSecurity>
  <Lines>94</Lines>
  <Paragraphs>26</Paragraphs>
  <ScaleCrop>false</ScaleCrop>
  <LinksUpToDate>false</LinksUpToDate>
  <CharactersWithSpaces>13335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M Trekles</dc:creator>
  <cp:keywords/>
  <dc:description/>
  <cp:lastModifiedBy>Anastasia M Trekles</cp:lastModifiedBy>
  <cp:revision>1</cp:revision>
  <dcterms:created xsi:type="dcterms:W3CDTF">2018-01-04T02:05:00Z</dcterms:created>
  <dcterms:modified xsi:type="dcterms:W3CDTF">2018-01-04T02:11:00Z</dcterms:modified>
</cp:coreProperties>
</file>